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106" w:rsidRDefault="00990106" w:rsidP="009901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>Павлов А.А.,</w:t>
      </w:r>
      <w:r>
        <w:rPr>
          <w:rFonts w:ascii="Times New Roman" w:hAnsi="Times New Roman" w:cs="Times New Roman"/>
          <w:sz w:val="28"/>
          <w:szCs w:val="28"/>
        </w:rPr>
        <w:t xml:space="preserve"> главный</w:t>
      </w:r>
      <w:r w:rsidRPr="00D35E91">
        <w:rPr>
          <w:rFonts w:ascii="Times New Roman" w:hAnsi="Times New Roman" w:cs="Times New Roman"/>
          <w:sz w:val="28"/>
          <w:szCs w:val="28"/>
        </w:rPr>
        <w:t xml:space="preserve"> архивист </w:t>
      </w:r>
    </w:p>
    <w:p w:rsidR="00923FE6" w:rsidRDefault="00990106" w:rsidP="009901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отдела информации</w:t>
      </w:r>
      <w:r w:rsidR="00923FE6">
        <w:rPr>
          <w:rFonts w:ascii="Times New Roman" w:hAnsi="Times New Roman" w:cs="Times New Roman"/>
          <w:sz w:val="28"/>
          <w:szCs w:val="28"/>
        </w:rPr>
        <w:t xml:space="preserve">, публикации </w:t>
      </w:r>
    </w:p>
    <w:p w:rsidR="00990106" w:rsidRDefault="00923FE6" w:rsidP="009901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научного использования документов</w:t>
      </w:r>
    </w:p>
    <w:p w:rsidR="00923FE6" w:rsidRPr="00946D68" w:rsidRDefault="00990106" w:rsidP="00946D68">
      <w:pPr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>ГКУ</w:t>
      </w:r>
      <w:r w:rsidR="00923FE6">
        <w:rPr>
          <w:rFonts w:ascii="Times New Roman" w:hAnsi="Times New Roman" w:cs="Times New Roman"/>
          <w:sz w:val="28"/>
          <w:szCs w:val="28"/>
        </w:rPr>
        <w:t xml:space="preserve"> ТО</w:t>
      </w:r>
      <w:r w:rsidRPr="00D35E91">
        <w:rPr>
          <w:rFonts w:ascii="Times New Roman" w:hAnsi="Times New Roman" w:cs="Times New Roman"/>
          <w:sz w:val="28"/>
          <w:szCs w:val="28"/>
        </w:rPr>
        <w:t xml:space="preserve"> </w:t>
      </w:r>
      <w:r w:rsidR="00923FE6">
        <w:rPr>
          <w:rFonts w:ascii="Times New Roman" w:hAnsi="Times New Roman" w:cs="Times New Roman"/>
          <w:sz w:val="28"/>
          <w:szCs w:val="28"/>
        </w:rPr>
        <w:t>«</w:t>
      </w:r>
      <w:r w:rsidRPr="00D35E91">
        <w:rPr>
          <w:rFonts w:ascii="Times New Roman" w:hAnsi="Times New Roman" w:cs="Times New Roman"/>
          <w:sz w:val="28"/>
          <w:szCs w:val="28"/>
        </w:rPr>
        <w:t>Г</w:t>
      </w:r>
      <w:r w:rsidR="00923FE6">
        <w:rPr>
          <w:rFonts w:ascii="Times New Roman" w:hAnsi="Times New Roman" w:cs="Times New Roman"/>
          <w:sz w:val="28"/>
          <w:szCs w:val="28"/>
        </w:rPr>
        <w:t xml:space="preserve">осударственный архив </w:t>
      </w:r>
      <w:r w:rsidR="00923FE6">
        <w:rPr>
          <w:rFonts w:ascii="Times New Roman" w:hAnsi="Times New Roman" w:cs="Times New Roman"/>
          <w:sz w:val="28"/>
          <w:szCs w:val="28"/>
        </w:rPr>
        <w:br/>
        <w:t>Тверской области»</w:t>
      </w:r>
    </w:p>
    <w:p w:rsidR="005E3708" w:rsidRDefault="00F4632E" w:rsidP="00F4632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463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Протоиерей Василий Владиславлев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463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 200-летию священнослужителя, пис</w:t>
      </w:r>
      <w:r w:rsidRPr="00F463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F463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теля и краеведа</w:t>
      </w:r>
    </w:p>
    <w:p w:rsidR="005E3708" w:rsidRDefault="005E3708" w:rsidP="005E3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BE4" w:rsidRDefault="00B45BE4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B45BE4" w:rsidRDefault="00946D68" w:rsidP="00CD32F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2423160</wp:posOffset>
            </wp:positionH>
            <wp:positionV relativeFrom="margin">
              <wp:posOffset>4008120</wp:posOffset>
            </wp:positionV>
            <wp:extent cx="3872230" cy="1306830"/>
            <wp:effectExtent l="57150" t="19050" r="109220" b="83820"/>
            <wp:wrapSquare wrapText="bothSides"/>
            <wp:docPr id="1" name="Рисунок 0" descr="160.1.15296.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1.15296.5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3068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1FB3">
        <w:rPr>
          <w:color w:val="000000"/>
          <w:sz w:val="28"/>
          <w:szCs w:val="28"/>
        </w:rPr>
        <w:t>С</w:t>
      </w:r>
      <w:r w:rsidR="008A62EC" w:rsidRPr="008A62EC">
        <w:rPr>
          <w:color w:val="000000"/>
          <w:sz w:val="28"/>
          <w:szCs w:val="28"/>
        </w:rPr>
        <w:t>оздан</w:t>
      </w:r>
      <w:r w:rsidR="00AB1FB3">
        <w:rPr>
          <w:color w:val="000000"/>
          <w:sz w:val="28"/>
          <w:szCs w:val="28"/>
        </w:rPr>
        <w:t>ное</w:t>
      </w:r>
      <w:r w:rsidR="008A62EC" w:rsidRPr="008A62EC">
        <w:rPr>
          <w:color w:val="000000"/>
          <w:sz w:val="28"/>
          <w:szCs w:val="28"/>
        </w:rPr>
        <w:t xml:space="preserve"> в 1919 году губернское архивохранилище стало пополняться не только документами организаций и предприятий, но и документами ли</w:t>
      </w:r>
      <w:r w:rsidR="008A62EC" w:rsidRPr="008A62EC">
        <w:rPr>
          <w:color w:val="000000"/>
          <w:sz w:val="28"/>
          <w:szCs w:val="28"/>
        </w:rPr>
        <w:t>ч</w:t>
      </w:r>
      <w:r w:rsidR="008A62EC" w:rsidRPr="008A62EC">
        <w:rPr>
          <w:color w:val="000000"/>
          <w:sz w:val="28"/>
          <w:szCs w:val="28"/>
        </w:rPr>
        <w:t>ного происхождения. Первые документы подобного типа поступили в архив в составе комплекса, собранного Тверской ученой архивной комиссией (Т</w:t>
      </w:r>
      <w:r w:rsidR="008A62EC" w:rsidRPr="008A62EC">
        <w:rPr>
          <w:color w:val="000000"/>
          <w:sz w:val="28"/>
          <w:szCs w:val="28"/>
        </w:rPr>
        <w:t>У</w:t>
      </w:r>
      <w:r w:rsidR="008A62EC" w:rsidRPr="008A62EC">
        <w:rPr>
          <w:color w:val="000000"/>
          <w:sz w:val="28"/>
          <w:szCs w:val="28"/>
        </w:rPr>
        <w:t>АК). Из этого комплекса был сформирован архивный фонд (Ф. 103), который и по сей день хранится в Государственном архиве Тверской области. Среди документов указанного фонда имеется значительная по объему и содерж</w:t>
      </w:r>
      <w:r w:rsidR="008A62EC" w:rsidRPr="008A62EC">
        <w:rPr>
          <w:color w:val="000000"/>
          <w:sz w:val="28"/>
          <w:szCs w:val="28"/>
        </w:rPr>
        <w:t>а</w:t>
      </w:r>
      <w:r w:rsidR="008A62EC" w:rsidRPr="008A62EC">
        <w:rPr>
          <w:color w:val="000000"/>
          <w:sz w:val="28"/>
          <w:szCs w:val="28"/>
        </w:rPr>
        <w:t>нию коллекция материалов, относящихся к жизни, профессиональной и творческой деятельности Владиславлева Василия Ф</w:t>
      </w:r>
      <w:r w:rsidR="00923FE6">
        <w:rPr>
          <w:color w:val="000000"/>
          <w:sz w:val="28"/>
          <w:szCs w:val="28"/>
        </w:rPr>
        <w:t>ё</w:t>
      </w:r>
      <w:r w:rsidR="008A62EC" w:rsidRPr="008A62EC">
        <w:rPr>
          <w:color w:val="000000"/>
          <w:sz w:val="28"/>
          <w:szCs w:val="28"/>
        </w:rPr>
        <w:t>доровича.</w:t>
      </w:r>
    </w:p>
    <w:p w:rsidR="008A62EC" w:rsidRDefault="008A62EC" w:rsidP="00CD32F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В.Ф. Владиславлев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дился 21 марта 1821 года в семье потомственного св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щенника села Никольское Городище Т</w:t>
      </w:r>
      <w:r w:rsidR="006400FC">
        <w:rPr>
          <w:color w:val="000000"/>
          <w:sz w:val="28"/>
          <w:szCs w:val="28"/>
        </w:rPr>
        <w:t>верского уезда Тверской губернии</w:t>
      </w:r>
      <w:r>
        <w:rPr>
          <w:color w:val="000000"/>
          <w:sz w:val="28"/>
          <w:szCs w:val="28"/>
        </w:rPr>
        <w:t xml:space="preserve">. </w:t>
      </w:r>
    </w:p>
    <w:p w:rsidR="006400FC" w:rsidRDefault="00946D68" w:rsidP="008A62E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8.55pt;margin-top:4.5pt;width:308pt;height:34.8pt;z-index:251660288;mso-height-percent:200;mso-height-percent:200;mso-width-relative:margin;mso-height-relative:margin" stroked="f">
            <v:textbox style="mso-fit-shape-to-text:t">
              <w:txbxContent>
                <w:p w:rsidR="00CC4142" w:rsidRDefault="00CC4142" w:rsidP="008E54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E54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Метрическая запись о рождении В.Ф. Владиславлева </w:t>
                  </w:r>
                </w:p>
                <w:p w:rsidR="00CC4142" w:rsidRPr="008E5485" w:rsidRDefault="00CC4142" w:rsidP="008E54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 w:rsidRPr="008E54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(ГАТО.</w:t>
                  </w:r>
                  <w:proofErr w:type="gramEnd"/>
                  <w:r w:rsidRPr="008E54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Ф. 160. Оп. 1. Д. 15296. </w:t>
                  </w:r>
                  <w:proofErr w:type="gramStart"/>
                  <w:r w:rsidRPr="008E54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Л.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 </w:t>
                  </w:r>
                  <w:r w:rsidRPr="008E548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522).</w:t>
                  </w:r>
                  <w:proofErr w:type="gramEnd"/>
                </w:p>
              </w:txbxContent>
            </v:textbox>
          </v:shape>
        </w:pict>
      </w:r>
    </w:p>
    <w:p w:rsidR="00946D68" w:rsidRDefault="00946D68" w:rsidP="00CD32F9">
      <w:pPr>
        <w:pStyle w:val="a3"/>
        <w:spacing w:before="0" w:beforeAutospacing="0" w:after="0" w:afterAutospacing="0" w:line="340" w:lineRule="atLeast"/>
        <w:ind w:firstLine="709"/>
        <w:jc w:val="both"/>
        <w:rPr>
          <w:noProof/>
          <w:color w:val="000000"/>
          <w:sz w:val="28"/>
          <w:szCs w:val="28"/>
        </w:rPr>
      </w:pPr>
    </w:p>
    <w:p w:rsidR="006400FC" w:rsidRDefault="00946D68" w:rsidP="00CD32F9">
      <w:pPr>
        <w:pStyle w:val="a3"/>
        <w:spacing w:before="0" w:beforeAutospacing="0" w:after="0" w:afterAutospacing="0" w:line="340" w:lineRule="atLeast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3227070</wp:posOffset>
            </wp:positionH>
            <wp:positionV relativeFrom="margin">
              <wp:posOffset>5928360</wp:posOffset>
            </wp:positionV>
            <wp:extent cx="3066415" cy="2447925"/>
            <wp:effectExtent l="57150" t="19050" r="114935" b="85725"/>
            <wp:wrapSquare wrapText="bothSides"/>
            <wp:docPr id="2" name="Рисунок 1" descr="Карта Менде. Никольское Город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Менде. Никольское Городище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4479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71BB" w:rsidRPr="00CD32F9">
        <w:rPr>
          <w:noProof/>
          <w:color w:val="000000"/>
          <w:sz w:val="28"/>
          <w:szCs w:val="28"/>
        </w:rPr>
        <w:t>В этом селе, располагавшемся на реке Шоше между сел Тургиново</w:t>
      </w:r>
      <w:r w:rsidR="00CD32F9" w:rsidRPr="00CD32F9">
        <w:rPr>
          <w:noProof/>
          <w:color w:val="000000"/>
          <w:sz w:val="28"/>
          <w:szCs w:val="28"/>
        </w:rPr>
        <w:t>,</w:t>
      </w:r>
      <w:r w:rsidR="00F471BB" w:rsidRPr="00CD32F9">
        <w:rPr>
          <w:noProof/>
          <w:color w:val="000000"/>
          <w:sz w:val="28"/>
          <w:szCs w:val="28"/>
        </w:rPr>
        <w:t xml:space="preserve"> Остраганец и в 40 верстах от губернского центра</w:t>
      </w:r>
      <w:r w:rsidR="00CD32F9" w:rsidRPr="00CD32F9">
        <w:rPr>
          <w:noProof/>
          <w:color w:val="000000"/>
          <w:sz w:val="28"/>
          <w:szCs w:val="28"/>
        </w:rPr>
        <w:t>,</w:t>
      </w:r>
      <w:r w:rsidR="00F471BB" w:rsidRPr="00CD32F9">
        <w:rPr>
          <w:noProof/>
          <w:color w:val="000000"/>
          <w:sz w:val="28"/>
          <w:szCs w:val="28"/>
        </w:rPr>
        <w:t xml:space="preserve"> начинал свою службу еще дед Василия Ф</w:t>
      </w:r>
      <w:r w:rsidR="00923FE6">
        <w:rPr>
          <w:noProof/>
          <w:color w:val="000000"/>
          <w:sz w:val="28"/>
          <w:szCs w:val="28"/>
        </w:rPr>
        <w:t>ё</w:t>
      </w:r>
      <w:r w:rsidR="00F471BB" w:rsidRPr="00CD32F9">
        <w:rPr>
          <w:noProof/>
          <w:color w:val="000000"/>
          <w:sz w:val="28"/>
          <w:szCs w:val="28"/>
        </w:rPr>
        <w:t>доровича Ф</w:t>
      </w:r>
      <w:r w:rsidR="00923FE6">
        <w:rPr>
          <w:noProof/>
          <w:color w:val="000000"/>
          <w:sz w:val="28"/>
          <w:szCs w:val="28"/>
        </w:rPr>
        <w:t>ё</w:t>
      </w:r>
      <w:r w:rsidR="00F471BB" w:rsidRPr="00CD32F9">
        <w:rPr>
          <w:noProof/>
          <w:color w:val="000000"/>
          <w:sz w:val="28"/>
          <w:szCs w:val="28"/>
        </w:rPr>
        <w:t>дор Гаврилович, а затем и отец – Ф</w:t>
      </w:r>
      <w:r w:rsidR="00923FE6">
        <w:rPr>
          <w:noProof/>
          <w:color w:val="000000"/>
          <w:sz w:val="28"/>
          <w:szCs w:val="28"/>
        </w:rPr>
        <w:t>ё</w:t>
      </w:r>
      <w:r w:rsidR="00F471BB" w:rsidRPr="00CD32F9">
        <w:rPr>
          <w:noProof/>
          <w:color w:val="000000"/>
          <w:sz w:val="28"/>
          <w:szCs w:val="28"/>
        </w:rPr>
        <w:t xml:space="preserve">дор Федорович. </w:t>
      </w:r>
    </w:p>
    <w:p w:rsidR="005B2750" w:rsidRPr="00CD32F9" w:rsidRDefault="00B94069" w:rsidP="00CD32F9">
      <w:pPr>
        <w:pStyle w:val="a3"/>
        <w:spacing w:before="0" w:beforeAutospacing="0" w:after="0" w:afterAutospacing="0" w:line="340" w:lineRule="atLeast"/>
        <w:ind w:firstLine="709"/>
        <w:jc w:val="both"/>
        <w:rPr>
          <w:color w:val="000000"/>
          <w:sz w:val="28"/>
          <w:szCs w:val="28"/>
        </w:rPr>
      </w:pPr>
      <w:r w:rsidRPr="00B94069">
        <w:rPr>
          <w:noProof/>
          <w:color w:val="000000"/>
          <w:sz w:val="22"/>
          <w:szCs w:val="22"/>
        </w:rPr>
        <w:pict>
          <v:shape id="_x0000_s1027" type="#_x0000_t202" style="position:absolute;left:0;text-align:left;margin-left:245.7pt;margin-top:121.55pt;width:244.4pt;height:49.8pt;z-index:251662336;mso-width-relative:margin;mso-height-relative:margin" stroked="f">
            <v:textbox>
              <w:txbxContent>
                <w:p w:rsidR="00CC4142" w:rsidRPr="008E5485" w:rsidRDefault="00CC4142" w:rsidP="005B27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Фрагмент топографической межевой ка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ты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Менде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 указанием села Городище (Н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кольское) Тверского уезда</w:t>
                  </w:r>
                </w:p>
              </w:txbxContent>
            </v:textbox>
          </v:shape>
        </w:pict>
      </w:r>
      <w:r w:rsidR="00F471BB" w:rsidRPr="00CD32F9">
        <w:rPr>
          <w:noProof/>
          <w:color w:val="000000"/>
          <w:sz w:val="28"/>
          <w:szCs w:val="28"/>
        </w:rPr>
        <w:t xml:space="preserve">Село Никольское Городище было достаточно богатым приходом, в котором в 1803 году был возведен новый </w:t>
      </w:r>
      <w:r w:rsidR="00CD32F9" w:rsidRPr="00CD32F9">
        <w:rPr>
          <w:noProof/>
          <w:color w:val="000000"/>
          <w:sz w:val="28"/>
          <w:szCs w:val="28"/>
        </w:rPr>
        <w:t>каменный</w:t>
      </w:r>
      <w:r w:rsidR="00F471BB" w:rsidRPr="00CD32F9">
        <w:rPr>
          <w:noProof/>
          <w:color w:val="000000"/>
          <w:sz w:val="28"/>
          <w:szCs w:val="28"/>
        </w:rPr>
        <w:t xml:space="preserve"> храм. К 1821 году значилось 445 приходских дворов и более 3500 прихожан</w:t>
      </w:r>
      <w:r w:rsidR="00CD32F9">
        <w:rPr>
          <w:rStyle w:val="a6"/>
          <w:noProof/>
          <w:color w:val="000000"/>
          <w:sz w:val="28"/>
          <w:szCs w:val="28"/>
        </w:rPr>
        <w:footnoteReference w:id="1"/>
      </w:r>
      <w:r w:rsidR="00F471BB" w:rsidRPr="00CD32F9">
        <w:rPr>
          <w:noProof/>
          <w:color w:val="000000"/>
          <w:sz w:val="28"/>
          <w:szCs w:val="28"/>
        </w:rPr>
        <w:t xml:space="preserve">. </w:t>
      </w:r>
    </w:p>
    <w:p w:rsidR="009901FC" w:rsidRDefault="00B94069" w:rsidP="009901F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s1029" type="#_x0000_t202" style="position:absolute;left:0;text-align:left;margin-left:-229.95pt;margin-top:174.9pt;width:210.45pt;height:49.8pt;z-index:251664384;mso-width-relative:margin;mso-height-relative:margin" stroked="f">
            <v:textbox>
              <w:txbxContent>
                <w:p w:rsidR="00CC4142" w:rsidRPr="008E5485" w:rsidRDefault="00CC4142" w:rsidP="009901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Фрагмент топографической меж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вой карты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Менде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 указанием села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Юрьевское-Поволжское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Тверского уезда</w:t>
                  </w:r>
                </w:p>
              </w:txbxContent>
            </v:textbox>
          </v:shape>
        </w:pict>
      </w:r>
      <w:r w:rsidR="00B86C5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-289560</wp:posOffset>
            </wp:positionV>
            <wp:extent cx="2661920" cy="2449830"/>
            <wp:effectExtent l="57150" t="19050" r="119380" b="83820"/>
            <wp:wrapSquare wrapText="bothSides"/>
            <wp:docPr id="3" name="Рисунок 2" descr="Карта Менде. Юрье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Менде. Юрьевское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4498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6C52" w:rsidRPr="00B86C52">
        <w:rPr>
          <w:color w:val="000000"/>
          <w:sz w:val="28"/>
          <w:szCs w:val="28"/>
        </w:rPr>
        <w:t>В 1822 году Ф</w:t>
      </w:r>
      <w:r w:rsidR="00923FE6">
        <w:rPr>
          <w:color w:val="000000"/>
          <w:sz w:val="28"/>
          <w:szCs w:val="28"/>
        </w:rPr>
        <w:t>ё</w:t>
      </w:r>
      <w:r w:rsidR="00B86C52" w:rsidRPr="00B86C52">
        <w:rPr>
          <w:color w:val="000000"/>
          <w:sz w:val="28"/>
          <w:szCs w:val="28"/>
        </w:rPr>
        <w:t>дор Ф</w:t>
      </w:r>
      <w:r w:rsidR="00923FE6">
        <w:rPr>
          <w:color w:val="000000"/>
          <w:sz w:val="28"/>
          <w:szCs w:val="28"/>
        </w:rPr>
        <w:t>ё</w:t>
      </w:r>
      <w:r w:rsidR="00B86C52" w:rsidRPr="00B86C52">
        <w:rPr>
          <w:color w:val="000000"/>
          <w:sz w:val="28"/>
          <w:szCs w:val="28"/>
        </w:rPr>
        <w:t>дорович Владиславлев со св</w:t>
      </w:r>
      <w:r w:rsidR="00B86C52" w:rsidRPr="00B86C52">
        <w:rPr>
          <w:color w:val="000000"/>
          <w:sz w:val="28"/>
          <w:szCs w:val="28"/>
        </w:rPr>
        <w:t>о</w:t>
      </w:r>
      <w:r w:rsidR="00B86C52" w:rsidRPr="00B86C52">
        <w:rPr>
          <w:color w:val="000000"/>
          <w:sz w:val="28"/>
          <w:szCs w:val="28"/>
        </w:rPr>
        <w:t xml:space="preserve">им семейством был переведен в село </w:t>
      </w:r>
      <w:proofErr w:type="spellStart"/>
      <w:r w:rsidR="00B86C52" w:rsidRPr="00B86C52">
        <w:rPr>
          <w:color w:val="000000"/>
          <w:sz w:val="28"/>
          <w:szCs w:val="28"/>
        </w:rPr>
        <w:t>Юрье</w:t>
      </w:r>
      <w:r w:rsidR="00B86C52" w:rsidRPr="00B86C52">
        <w:rPr>
          <w:color w:val="000000"/>
          <w:sz w:val="28"/>
          <w:szCs w:val="28"/>
        </w:rPr>
        <w:t>в</w:t>
      </w:r>
      <w:r w:rsidR="00B86C52" w:rsidRPr="00B86C52">
        <w:rPr>
          <w:color w:val="000000"/>
          <w:sz w:val="28"/>
          <w:szCs w:val="28"/>
        </w:rPr>
        <w:t>ское-Поволжское</w:t>
      </w:r>
      <w:proofErr w:type="spellEnd"/>
      <w:r w:rsidR="00B86C52" w:rsidRPr="00B86C52">
        <w:rPr>
          <w:color w:val="000000"/>
          <w:sz w:val="28"/>
          <w:szCs w:val="28"/>
        </w:rPr>
        <w:t xml:space="preserve"> Тверского уезда и стал штатн</w:t>
      </w:r>
      <w:r w:rsidR="00AB1FB3">
        <w:rPr>
          <w:color w:val="000000"/>
          <w:sz w:val="28"/>
          <w:szCs w:val="28"/>
        </w:rPr>
        <w:t xml:space="preserve">ым священником перестроенной в </w:t>
      </w:r>
      <w:r w:rsidR="00B86C52" w:rsidRPr="00B86C52">
        <w:rPr>
          <w:color w:val="000000"/>
          <w:sz w:val="28"/>
          <w:szCs w:val="28"/>
        </w:rPr>
        <w:t>том же году в каменную церкв</w:t>
      </w:r>
      <w:r w:rsidR="00CC4142">
        <w:rPr>
          <w:color w:val="000000"/>
          <w:sz w:val="28"/>
          <w:szCs w:val="28"/>
        </w:rPr>
        <w:t>и</w:t>
      </w:r>
      <w:proofErr w:type="gramStart"/>
      <w:r w:rsidR="00B86C52" w:rsidRPr="00B86C52">
        <w:rPr>
          <w:color w:val="000000"/>
          <w:sz w:val="28"/>
          <w:szCs w:val="28"/>
        </w:rPr>
        <w:t xml:space="preserve"> Т</w:t>
      </w:r>
      <w:proofErr w:type="gramEnd"/>
      <w:r w:rsidR="00B86C52" w:rsidRPr="00B86C52">
        <w:rPr>
          <w:color w:val="000000"/>
          <w:sz w:val="28"/>
          <w:szCs w:val="28"/>
        </w:rPr>
        <w:t>р</w:t>
      </w:r>
      <w:r w:rsidR="00923FE6">
        <w:rPr>
          <w:color w:val="000000"/>
          <w:sz w:val="28"/>
          <w:szCs w:val="28"/>
        </w:rPr>
        <w:t>ё</w:t>
      </w:r>
      <w:r w:rsidR="00B86C52" w:rsidRPr="00B86C52">
        <w:rPr>
          <w:color w:val="000000"/>
          <w:sz w:val="28"/>
          <w:szCs w:val="28"/>
        </w:rPr>
        <w:t>х Святителей: Василия Великого, Григ</w:t>
      </w:r>
      <w:r w:rsidR="00B86C52" w:rsidRPr="00B86C52">
        <w:rPr>
          <w:color w:val="000000"/>
          <w:sz w:val="28"/>
          <w:szCs w:val="28"/>
        </w:rPr>
        <w:t>о</w:t>
      </w:r>
      <w:r w:rsidR="00B86C52" w:rsidRPr="00B86C52">
        <w:rPr>
          <w:color w:val="000000"/>
          <w:sz w:val="28"/>
          <w:szCs w:val="28"/>
        </w:rPr>
        <w:t>рия Богослов</w:t>
      </w:r>
      <w:proofErr w:type="gramStart"/>
      <w:r w:rsidR="00B86C52" w:rsidRPr="00B86C52">
        <w:rPr>
          <w:color w:val="000000"/>
          <w:sz w:val="28"/>
          <w:szCs w:val="28"/>
        </w:rPr>
        <w:t>а и Иоа</w:t>
      </w:r>
      <w:proofErr w:type="gramEnd"/>
      <w:r w:rsidR="00B86C52" w:rsidRPr="00B86C52">
        <w:rPr>
          <w:color w:val="000000"/>
          <w:sz w:val="28"/>
          <w:szCs w:val="28"/>
        </w:rPr>
        <w:t>нна Златоуста</w:t>
      </w:r>
      <w:r w:rsidR="00B86C52" w:rsidRPr="00B86C52">
        <w:rPr>
          <w:rStyle w:val="a6"/>
          <w:color w:val="000000"/>
          <w:sz w:val="28"/>
          <w:szCs w:val="28"/>
        </w:rPr>
        <w:footnoteReference w:id="2"/>
      </w:r>
      <w:r w:rsidR="00B86C52" w:rsidRPr="00B86C52">
        <w:rPr>
          <w:color w:val="000000"/>
          <w:sz w:val="28"/>
          <w:szCs w:val="28"/>
        </w:rPr>
        <w:t>.</w:t>
      </w:r>
      <w:r w:rsidR="009901FC">
        <w:rPr>
          <w:color w:val="000000"/>
          <w:sz w:val="28"/>
          <w:szCs w:val="28"/>
        </w:rPr>
        <w:t xml:space="preserve"> Это село располагалось на левом берегу р</w:t>
      </w:r>
      <w:r w:rsidR="009901FC">
        <w:rPr>
          <w:color w:val="000000"/>
          <w:sz w:val="28"/>
          <w:szCs w:val="28"/>
        </w:rPr>
        <w:t>е</w:t>
      </w:r>
      <w:r w:rsidR="009901FC">
        <w:rPr>
          <w:color w:val="000000"/>
          <w:sz w:val="28"/>
          <w:szCs w:val="28"/>
        </w:rPr>
        <w:t xml:space="preserve">ки Волги в 20 верстах от города Твери на </w:t>
      </w:r>
      <w:proofErr w:type="spellStart"/>
      <w:r w:rsidR="009901FC">
        <w:rPr>
          <w:color w:val="000000"/>
          <w:sz w:val="28"/>
          <w:szCs w:val="28"/>
        </w:rPr>
        <w:t>Кашинском</w:t>
      </w:r>
      <w:proofErr w:type="spellEnd"/>
      <w:r w:rsidR="009901FC">
        <w:rPr>
          <w:color w:val="000000"/>
          <w:sz w:val="28"/>
          <w:szCs w:val="28"/>
        </w:rPr>
        <w:t xml:space="preserve"> тракте.</w:t>
      </w:r>
    </w:p>
    <w:p w:rsidR="009901FC" w:rsidRDefault="009901FC" w:rsidP="00B86C5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C4142" w:rsidRPr="00B86C52" w:rsidRDefault="00CC4142" w:rsidP="00B86C5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B2750" w:rsidRDefault="005B275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5B2750" w:rsidRPr="00785C80" w:rsidRDefault="00295F90" w:rsidP="00785C80">
      <w:pPr>
        <w:pStyle w:val="a3"/>
        <w:spacing w:before="0" w:beforeAutospacing="0" w:after="0" w:afterAutospacing="0" w:line="340" w:lineRule="atLeast"/>
        <w:ind w:firstLine="709"/>
        <w:jc w:val="both"/>
        <w:rPr>
          <w:color w:val="000000"/>
          <w:sz w:val="28"/>
          <w:szCs w:val="28"/>
        </w:rPr>
      </w:pPr>
      <w:r w:rsidRPr="00785C80">
        <w:rPr>
          <w:color w:val="000000"/>
          <w:sz w:val="28"/>
          <w:szCs w:val="28"/>
        </w:rPr>
        <w:t>Ф</w:t>
      </w:r>
      <w:r w:rsidR="00923FE6">
        <w:rPr>
          <w:color w:val="000000"/>
          <w:sz w:val="28"/>
          <w:szCs w:val="28"/>
        </w:rPr>
        <w:t>ё</w:t>
      </w:r>
      <w:r w:rsidRPr="00785C80">
        <w:rPr>
          <w:color w:val="000000"/>
          <w:sz w:val="28"/>
          <w:szCs w:val="28"/>
        </w:rPr>
        <w:t>дор Ф</w:t>
      </w:r>
      <w:r w:rsidR="00923FE6">
        <w:rPr>
          <w:color w:val="000000"/>
          <w:sz w:val="28"/>
          <w:szCs w:val="28"/>
        </w:rPr>
        <w:t>ё</w:t>
      </w:r>
      <w:r w:rsidRPr="00785C80">
        <w:rPr>
          <w:color w:val="000000"/>
          <w:sz w:val="28"/>
          <w:szCs w:val="28"/>
        </w:rPr>
        <w:t>дорович настаивал на том, чтобы его дети прошли полный курс обучения: «… надобно учиться, без ученья нельзя! Куда денешь? не в пастухи же его отдать! &lt;…&gt; Дома … избалуется мальчик, а в школе его п</w:t>
      </w:r>
      <w:r w:rsidRPr="00785C80">
        <w:rPr>
          <w:color w:val="000000"/>
          <w:sz w:val="28"/>
          <w:szCs w:val="28"/>
        </w:rPr>
        <w:t>о</w:t>
      </w:r>
      <w:r w:rsidRPr="00785C80">
        <w:rPr>
          <w:color w:val="000000"/>
          <w:sz w:val="28"/>
          <w:szCs w:val="28"/>
        </w:rPr>
        <w:t>секут. Прут не архангел, а многое сделает»</w:t>
      </w:r>
      <w:r w:rsidRPr="00785C80">
        <w:rPr>
          <w:rStyle w:val="a6"/>
          <w:color w:val="000000"/>
          <w:sz w:val="28"/>
          <w:szCs w:val="28"/>
        </w:rPr>
        <w:footnoteReference w:id="3"/>
      </w:r>
      <w:r w:rsidR="009A3C88" w:rsidRPr="00785C80">
        <w:rPr>
          <w:color w:val="000000"/>
          <w:sz w:val="28"/>
          <w:szCs w:val="28"/>
        </w:rPr>
        <w:t>.</w:t>
      </w:r>
      <w:r w:rsidRPr="00785C80">
        <w:rPr>
          <w:color w:val="000000"/>
          <w:sz w:val="28"/>
          <w:szCs w:val="28"/>
        </w:rPr>
        <w:t xml:space="preserve"> </w:t>
      </w:r>
      <w:r w:rsidR="00A92DC2" w:rsidRPr="00785C80">
        <w:rPr>
          <w:color w:val="000000"/>
          <w:sz w:val="28"/>
          <w:szCs w:val="28"/>
        </w:rPr>
        <w:t>С наступлением сентября 1830 года Василий Владиславлев был направлен на обучение в первый класс ни</w:t>
      </w:r>
      <w:r w:rsidR="00A92DC2" w:rsidRPr="00785C80">
        <w:rPr>
          <w:color w:val="000000"/>
          <w:sz w:val="28"/>
          <w:szCs w:val="28"/>
        </w:rPr>
        <w:t>з</w:t>
      </w:r>
      <w:r w:rsidR="00A92DC2" w:rsidRPr="00785C80">
        <w:rPr>
          <w:color w:val="000000"/>
          <w:sz w:val="28"/>
          <w:szCs w:val="28"/>
        </w:rPr>
        <w:t xml:space="preserve">шего отделения Тверского духовного училища. </w:t>
      </w:r>
      <w:r w:rsidR="00EE7DA5" w:rsidRPr="00785C80">
        <w:rPr>
          <w:color w:val="000000"/>
          <w:sz w:val="28"/>
          <w:szCs w:val="28"/>
        </w:rPr>
        <w:t xml:space="preserve">Отсутствие родительского контроля и опеки, жизнь на съемной квартире с другими многочисленными сокурсниками, тяжесть быта и </w:t>
      </w:r>
      <w:r w:rsidR="00785C80" w:rsidRPr="00785C80">
        <w:rPr>
          <w:color w:val="000000"/>
          <w:sz w:val="28"/>
          <w:szCs w:val="28"/>
        </w:rPr>
        <w:t>обилие озорства, свойственного этому возра</w:t>
      </w:r>
      <w:r w:rsidR="00785C80" w:rsidRPr="00785C80">
        <w:rPr>
          <w:color w:val="000000"/>
          <w:sz w:val="28"/>
          <w:szCs w:val="28"/>
        </w:rPr>
        <w:t>с</w:t>
      </w:r>
      <w:r w:rsidR="00785C80" w:rsidRPr="00785C80">
        <w:rPr>
          <w:color w:val="000000"/>
          <w:sz w:val="28"/>
          <w:szCs w:val="28"/>
        </w:rPr>
        <w:t>ту, тем не менее, не мешали преуспеть в учении. Хотя сам Василий Ф</w:t>
      </w:r>
      <w:r w:rsidR="00923FE6">
        <w:rPr>
          <w:color w:val="000000"/>
          <w:sz w:val="28"/>
          <w:szCs w:val="28"/>
        </w:rPr>
        <w:t>ё</w:t>
      </w:r>
      <w:r w:rsidR="00785C80" w:rsidRPr="00785C80">
        <w:rPr>
          <w:color w:val="000000"/>
          <w:sz w:val="28"/>
          <w:szCs w:val="28"/>
        </w:rPr>
        <w:t>дор</w:t>
      </w:r>
      <w:r w:rsidR="00785C80" w:rsidRPr="00785C80">
        <w:rPr>
          <w:color w:val="000000"/>
          <w:sz w:val="28"/>
          <w:szCs w:val="28"/>
        </w:rPr>
        <w:t>о</w:t>
      </w:r>
      <w:r w:rsidR="00785C80" w:rsidRPr="00785C80">
        <w:rPr>
          <w:color w:val="000000"/>
          <w:sz w:val="28"/>
          <w:szCs w:val="28"/>
        </w:rPr>
        <w:t>вич писал, что «Не многим удается спастись от этой порчи!»</w:t>
      </w:r>
      <w:r w:rsidR="00785C80" w:rsidRPr="00785C80">
        <w:rPr>
          <w:rStyle w:val="a6"/>
          <w:color w:val="000000"/>
          <w:sz w:val="28"/>
          <w:szCs w:val="28"/>
        </w:rPr>
        <w:footnoteReference w:id="4"/>
      </w:r>
      <w:r w:rsidR="00785C80" w:rsidRPr="00785C80">
        <w:rPr>
          <w:color w:val="000000"/>
          <w:sz w:val="28"/>
          <w:szCs w:val="28"/>
        </w:rPr>
        <w:t>.</w:t>
      </w:r>
    </w:p>
    <w:p w:rsidR="005B2750" w:rsidRDefault="009D4355" w:rsidP="008D74A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3869055</wp:posOffset>
            </wp:positionH>
            <wp:positionV relativeFrom="margin">
              <wp:posOffset>5093970</wp:posOffset>
            </wp:positionV>
            <wp:extent cx="2404110" cy="3307080"/>
            <wp:effectExtent l="57150" t="19050" r="110490" b="83820"/>
            <wp:wrapSquare wrapText="bothSides"/>
            <wp:docPr id="9" name="Рисунок 8" descr="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3070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3C58" w:rsidRPr="008D74A0">
        <w:rPr>
          <w:color w:val="000000"/>
          <w:sz w:val="28"/>
          <w:szCs w:val="28"/>
        </w:rPr>
        <w:t>Успехи в учебе позволили Василию Вл</w:t>
      </w:r>
      <w:r w:rsidR="00F53C58" w:rsidRPr="008D74A0">
        <w:rPr>
          <w:color w:val="000000"/>
          <w:sz w:val="28"/>
          <w:szCs w:val="28"/>
        </w:rPr>
        <w:t>а</w:t>
      </w:r>
      <w:r w:rsidR="00F53C58" w:rsidRPr="008D74A0">
        <w:rPr>
          <w:color w:val="000000"/>
          <w:sz w:val="28"/>
          <w:szCs w:val="28"/>
        </w:rPr>
        <w:t>диславлеву беспрепятственно перейти в 1833 году в высшее отделение Тверского уездного духовного уч</w:t>
      </w:r>
      <w:r w:rsidR="00F53C58" w:rsidRPr="008D74A0">
        <w:rPr>
          <w:color w:val="000000"/>
          <w:sz w:val="28"/>
          <w:szCs w:val="28"/>
        </w:rPr>
        <w:t>и</w:t>
      </w:r>
      <w:r w:rsidR="00F53C58" w:rsidRPr="008D74A0">
        <w:rPr>
          <w:color w:val="000000"/>
          <w:sz w:val="28"/>
          <w:szCs w:val="28"/>
        </w:rPr>
        <w:t>лища, а по завершении его в 1837 году поступи</w:t>
      </w:r>
      <w:r w:rsidR="008D74A0" w:rsidRPr="008D74A0">
        <w:rPr>
          <w:color w:val="000000"/>
          <w:sz w:val="28"/>
          <w:szCs w:val="28"/>
        </w:rPr>
        <w:t>ть в семинарию. Аттестатов и св</w:t>
      </w:r>
      <w:r w:rsidR="008D74A0" w:rsidRPr="008D74A0">
        <w:rPr>
          <w:color w:val="000000"/>
          <w:sz w:val="28"/>
          <w:szCs w:val="28"/>
        </w:rPr>
        <w:t>и</w:t>
      </w:r>
      <w:r w:rsidR="008D74A0" w:rsidRPr="008D74A0">
        <w:rPr>
          <w:color w:val="000000"/>
          <w:sz w:val="28"/>
          <w:szCs w:val="28"/>
        </w:rPr>
        <w:t>детельств об окончании училища и семинарии за годы обучения Влад</w:t>
      </w:r>
      <w:r w:rsidR="008D74A0" w:rsidRPr="008D74A0">
        <w:rPr>
          <w:color w:val="000000"/>
          <w:sz w:val="28"/>
          <w:szCs w:val="28"/>
        </w:rPr>
        <w:t>и</w:t>
      </w:r>
      <w:r w:rsidR="008D74A0" w:rsidRPr="008D74A0">
        <w:rPr>
          <w:color w:val="000000"/>
          <w:sz w:val="28"/>
          <w:szCs w:val="28"/>
        </w:rPr>
        <w:t>славлева в областном архиве не сохранилось, однако есть множество ученических ведомостей со сведениями об у</w:t>
      </w:r>
      <w:r w:rsidR="008D74A0" w:rsidRPr="008D74A0">
        <w:rPr>
          <w:color w:val="000000"/>
          <w:sz w:val="28"/>
          <w:szCs w:val="28"/>
        </w:rPr>
        <w:t>с</w:t>
      </w:r>
      <w:r w:rsidR="008D74A0" w:rsidRPr="008D74A0">
        <w:rPr>
          <w:color w:val="000000"/>
          <w:sz w:val="28"/>
          <w:szCs w:val="28"/>
        </w:rPr>
        <w:t>пехах учеников по разным предм</w:t>
      </w:r>
      <w:r w:rsidR="008D74A0" w:rsidRPr="008D74A0">
        <w:rPr>
          <w:color w:val="000000"/>
          <w:sz w:val="28"/>
          <w:szCs w:val="28"/>
        </w:rPr>
        <w:t>е</w:t>
      </w:r>
      <w:r w:rsidR="008D74A0" w:rsidRPr="008D74A0">
        <w:rPr>
          <w:color w:val="000000"/>
          <w:sz w:val="28"/>
          <w:szCs w:val="28"/>
        </w:rPr>
        <w:t>там.</w:t>
      </w:r>
    </w:p>
    <w:p w:rsidR="00CB2500" w:rsidRPr="008D74A0" w:rsidRDefault="00CB2500" w:rsidP="008D74A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D74A0" w:rsidRDefault="008D74A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B94069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2" type="#_x0000_t202" style="position:absolute;left:0;text-align:left;margin-left:-2.85pt;margin-top:3.15pt;width:297.85pt;height:49.8pt;z-index:251669504;mso-width-relative:margin;mso-height-relative:margin" stroked="f">
            <v:textbox>
              <w:txbxContent>
                <w:p w:rsidR="00CC4142" w:rsidRPr="008E5485" w:rsidRDefault="00CC4142" w:rsidP="00F73EF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Ведомость об учениках Тверского Духовного уездного училища высшего отделения за месяц январь 1836 г. по греческому классу (Ф. 841.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Оп. 1. Д. 166.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Л. 2 об.)</w:t>
                  </w:r>
                  <w:proofErr w:type="gramEnd"/>
                </w:p>
              </w:txbxContent>
            </v:textbox>
          </v:shape>
        </w:pict>
      </w: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B94069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  <w:r w:rsidRPr="00B94069">
        <w:rPr>
          <w:noProof/>
          <w:color w:val="000000"/>
          <w:sz w:val="28"/>
          <w:szCs w:val="28"/>
        </w:rPr>
        <w:lastRenderedPageBreak/>
        <w:pict>
          <v:shape id="_x0000_s1031" type="#_x0000_t202" style="position:absolute;left:0;text-align:left;margin-left:-14.4pt;margin-top:3.7pt;width:135.5pt;height:94.2pt;z-index:251667456;mso-position-horizontal-relative:text;mso-position-vertical-relative:text;mso-width-relative:margin;mso-height-relative:margin" stroked="f">
            <v:textbox>
              <w:txbxContent>
                <w:p w:rsidR="00CC4142" w:rsidRDefault="00CC4142" w:rsidP="00E537E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Именные ведомости об учениках Тверской Семинарии за 1840-1841 учебный год</w:t>
                  </w:r>
                </w:p>
                <w:p w:rsidR="00CC4142" w:rsidRPr="008E5485" w:rsidRDefault="00CC4142" w:rsidP="00E537E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(ГАТО.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Ф. 575. Оп. 1. Д. 165.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Лл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19 об., 20)</w:t>
                  </w:r>
                  <w:proofErr w:type="gramEnd"/>
                </w:p>
              </w:txbxContent>
            </v:textbox>
          </v:shape>
        </w:pict>
      </w: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D4355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-459105</wp:posOffset>
            </wp:positionH>
            <wp:positionV relativeFrom="margin">
              <wp:posOffset>-381000</wp:posOffset>
            </wp:positionV>
            <wp:extent cx="2409825" cy="2443480"/>
            <wp:effectExtent l="57150" t="19050" r="123825" b="71120"/>
            <wp:wrapSquare wrapText="bothSides"/>
            <wp:docPr id="6" name="Рисунок 5" descr="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7.jpg"/>
                    <pic:cNvPicPr/>
                  </pic:nvPicPr>
                  <pic:blipFill>
                    <a:blip r:embed="rId12" cstate="print"/>
                    <a:srcRect r="2843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434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-381000</wp:posOffset>
            </wp:positionV>
            <wp:extent cx="2487930" cy="2443480"/>
            <wp:effectExtent l="57150" t="19050" r="121920" b="71120"/>
            <wp:wrapSquare wrapText="bothSides"/>
            <wp:docPr id="7" name="Рисунок 6" descr="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8.jpg"/>
                    <pic:cNvPicPr/>
                  </pic:nvPicPr>
                  <pic:blipFill>
                    <a:blip r:embed="rId13" cstate="print"/>
                    <a:srcRect l="6932" r="1933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4434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952CF0" w:rsidRPr="00E76752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</w:rPr>
      </w:pPr>
    </w:p>
    <w:p w:rsidR="00952CF0" w:rsidRDefault="00952CF0" w:rsidP="00F4632E">
      <w:pPr>
        <w:pStyle w:val="a3"/>
        <w:spacing w:before="0" w:beforeAutospacing="0" w:after="0" w:afterAutospacing="0" w:line="340" w:lineRule="atLeast"/>
        <w:jc w:val="both"/>
        <w:rPr>
          <w:color w:val="000000"/>
          <w:sz w:val="22"/>
          <w:szCs w:val="22"/>
        </w:rPr>
      </w:pPr>
    </w:p>
    <w:p w:rsidR="00390166" w:rsidRDefault="00F73EF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537E7">
        <w:rPr>
          <w:color w:val="000000"/>
          <w:sz w:val="28"/>
          <w:szCs w:val="28"/>
        </w:rPr>
        <w:t>Параллельно с В.Ф. Владиславлевым сначала в училище, а затем и в семинарии пр</w:t>
      </w:r>
      <w:r w:rsidRPr="00E537E7">
        <w:rPr>
          <w:color w:val="000000"/>
          <w:sz w:val="28"/>
          <w:szCs w:val="28"/>
        </w:rPr>
        <w:t>о</w:t>
      </w:r>
      <w:r w:rsidRPr="00E537E7">
        <w:rPr>
          <w:color w:val="000000"/>
          <w:sz w:val="28"/>
          <w:szCs w:val="28"/>
        </w:rPr>
        <w:t>ходил обучение</w:t>
      </w:r>
      <w:r w:rsidR="00C125C6">
        <w:rPr>
          <w:color w:val="000000"/>
          <w:sz w:val="28"/>
          <w:szCs w:val="28"/>
        </w:rPr>
        <w:t xml:space="preserve"> Александр Матвеевич Бухарев (в</w:t>
      </w:r>
      <w:r w:rsidRPr="00E537E7">
        <w:rPr>
          <w:color w:val="000000"/>
          <w:sz w:val="28"/>
          <w:szCs w:val="28"/>
        </w:rPr>
        <w:t>последствии архимандрит Феодор). Александр Матвеевич и Василий Ф</w:t>
      </w:r>
      <w:r w:rsidR="00923FE6">
        <w:rPr>
          <w:color w:val="000000"/>
          <w:sz w:val="28"/>
          <w:szCs w:val="28"/>
        </w:rPr>
        <w:t>ё</w:t>
      </w:r>
      <w:r w:rsidRPr="00E537E7">
        <w:rPr>
          <w:color w:val="000000"/>
          <w:sz w:val="28"/>
          <w:szCs w:val="28"/>
        </w:rPr>
        <w:t xml:space="preserve">дорович </w:t>
      </w:r>
      <w:r w:rsidR="00E76752">
        <w:rPr>
          <w:color w:val="000000"/>
          <w:sz w:val="28"/>
          <w:szCs w:val="28"/>
        </w:rPr>
        <w:t>были дружны, «я [Владиславлев – прим. А.П.] его знал и любил, как брата…»</w:t>
      </w:r>
      <w:r w:rsidR="00E76752">
        <w:rPr>
          <w:rStyle w:val="a6"/>
          <w:color w:val="000000"/>
          <w:sz w:val="28"/>
          <w:szCs w:val="28"/>
        </w:rPr>
        <w:footnoteReference w:id="5"/>
      </w:r>
      <w:r w:rsidR="00E76752">
        <w:rPr>
          <w:color w:val="000000"/>
          <w:sz w:val="28"/>
          <w:szCs w:val="28"/>
        </w:rPr>
        <w:t>, и вместе были н</w:t>
      </w:r>
      <w:r w:rsidR="00E76752">
        <w:rPr>
          <w:color w:val="000000"/>
          <w:sz w:val="28"/>
          <w:szCs w:val="28"/>
        </w:rPr>
        <w:t>а</w:t>
      </w:r>
      <w:r w:rsidR="00E76752">
        <w:rPr>
          <w:color w:val="000000"/>
          <w:sz w:val="28"/>
          <w:szCs w:val="28"/>
        </w:rPr>
        <w:t xml:space="preserve">правлены на </w:t>
      </w:r>
      <w:r w:rsidRPr="00E537E7">
        <w:rPr>
          <w:color w:val="000000"/>
          <w:sz w:val="28"/>
          <w:szCs w:val="28"/>
        </w:rPr>
        <w:t xml:space="preserve"> обучени</w:t>
      </w:r>
      <w:r w:rsidR="00E76752">
        <w:rPr>
          <w:color w:val="000000"/>
          <w:sz w:val="28"/>
          <w:szCs w:val="28"/>
        </w:rPr>
        <w:t>е</w:t>
      </w:r>
      <w:r w:rsidRPr="00E537E7">
        <w:rPr>
          <w:color w:val="000000"/>
          <w:sz w:val="28"/>
          <w:szCs w:val="28"/>
        </w:rPr>
        <w:t xml:space="preserve"> в Московск</w:t>
      </w:r>
      <w:r w:rsidR="00E76752">
        <w:rPr>
          <w:color w:val="000000"/>
          <w:sz w:val="28"/>
          <w:szCs w:val="28"/>
        </w:rPr>
        <w:t>ую</w:t>
      </w:r>
      <w:r w:rsidRPr="00E537E7">
        <w:rPr>
          <w:color w:val="000000"/>
          <w:sz w:val="28"/>
          <w:szCs w:val="28"/>
        </w:rPr>
        <w:t xml:space="preserve"> духовн</w:t>
      </w:r>
      <w:r w:rsidR="00E76752">
        <w:rPr>
          <w:color w:val="000000"/>
          <w:sz w:val="28"/>
          <w:szCs w:val="28"/>
        </w:rPr>
        <w:t>ую</w:t>
      </w:r>
      <w:r w:rsidRPr="00E537E7">
        <w:rPr>
          <w:color w:val="000000"/>
          <w:sz w:val="28"/>
          <w:szCs w:val="28"/>
        </w:rPr>
        <w:t xml:space="preserve"> академи</w:t>
      </w:r>
      <w:r w:rsidR="00E76752">
        <w:rPr>
          <w:color w:val="000000"/>
          <w:sz w:val="28"/>
          <w:szCs w:val="28"/>
        </w:rPr>
        <w:t>ю</w:t>
      </w:r>
      <w:r w:rsidRPr="00E537E7">
        <w:rPr>
          <w:color w:val="000000"/>
          <w:sz w:val="28"/>
          <w:szCs w:val="28"/>
        </w:rPr>
        <w:t>. Два земляка окончили академический ку</w:t>
      </w:r>
      <w:proofErr w:type="gramStart"/>
      <w:r w:rsidRPr="00E537E7">
        <w:rPr>
          <w:color w:val="000000"/>
          <w:sz w:val="28"/>
          <w:szCs w:val="28"/>
        </w:rPr>
        <w:t xml:space="preserve">рс в </w:t>
      </w:r>
      <w:r w:rsidR="00CF47D7">
        <w:rPr>
          <w:color w:val="000000"/>
          <w:sz w:val="28"/>
          <w:szCs w:val="28"/>
        </w:rPr>
        <w:t>18</w:t>
      </w:r>
      <w:proofErr w:type="gramEnd"/>
      <w:r w:rsidR="00CF47D7">
        <w:rPr>
          <w:color w:val="000000"/>
          <w:sz w:val="28"/>
          <w:szCs w:val="28"/>
        </w:rPr>
        <w:t xml:space="preserve">46 году в </w:t>
      </w:r>
      <w:r w:rsidRPr="00E537E7">
        <w:rPr>
          <w:color w:val="000000"/>
          <w:sz w:val="28"/>
          <w:szCs w:val="28"/>
        </w:rPr>
        <w:t>звани</w:t>
      </w:r>
      <w:r w:rsidR="00E537E7" w:rsidRPr="00E537E7">
        <w:rPr>
          <w:color w:val="000000"/>
          <w:sz w:val="28"/>
          <w:szCs w:val="28"/>
        </w:rPr>
        <w:t>ях</w:t>
      </w:r>
      <w:r w:rsidRPr="00E537E7">
        <w:rPr>
          <w:color w:val="000000"/>
          <w:sz w:val="28"/>
          <w:szCs w:val="28"/>
        </w:rPr>
        <w:t xml:space="preserve"> 3-го и 2-го магистра соответс</w:t>
      </w:r>
      <w:r w:rsidRPr="00E537E7">
        <w:rPr>
          <w:color w:val="000000"/>
          <w:sz w:val="28"/>
          <w:szCs w:val="28"/>
        </w:rPr>
        <w:t>т</w:t>
      </w:r>
      <w:r w:rsidRPr="00E537E7">
        <w:rPr>
          <w:color w:val="000000"/>
          <w:sz w:val="28"/>
          <w:szCs w:val="28"/>
        </w:rPr>
        <w:t xml:space="preserve">венно. </w:t>
      </w:r>
    </w:p>
    <w:p w:rsidR="002E7DA3" w:rsidRPr="002E7DA3" w:rsidRDefault="00390166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E7DA3">
        <w:rPr>
          <w:color w:val="000000"/>
          <w:sz w:val="28"/>
          <w:szCs w:val="28"/>
        </w:rPr>
        <w:t>После академии Владиславлев был направлен на профессорское место</w:t>
      </w:r>
      <w:r w:rsidR="002E7DA3" w:rsidRPr="002E7DA3">
        <w:rPr>
          <w:color w:val="000000"/>
          <w:sz w:val="28"/>
          <w:szCs w:val="28"/>
        </w:rPr>
        <w:t xml:space="preserve"> по гражданской истории в </w:t>
      </w:r>
      <w:proofErr w:type="spellStart"/>
      <w:r w:rsidR="002E7DA3" w:rsidRPr="002E7DA3">
        <w:rPr>
          <w:color w:val="000000"/>
          <w:sz w:val="28"/>
          <w:szCs w:val="28"/>
        </w:rPr>
        <w:t>Вил</w:t>
      </w:r>
      <w:r w:rsidRPr="002E7DA3">
        <w:rPr>
          <w:color w:val="000000"/>
          <w:sz w:val="28"/>
          <w:szCs w:val="28"/>
        </w:rPr>
        <w:t>енскую</w:t>
      </w:r>
      <w:proofErr w:type="spellEnd"/>
      <w:r w:rsidRPr="002E7DA3">
        <w:rPr>
          <w:color w:val="000000"/>
          <w:sz w:val="28"/>
          <w:szCs w:val="28"/>
        </w:rPr>
        <w:t xml:space="preserve"> д</w:t>
      </w:r>
      <w:r w:rsidRPr="002E7DA3">
        <w:rPr>
          <w:color w:val="000000"/>
          <w:sz w:val="28"/>
          <w:szCs w:val="28"/>
        </w:rPr>
        <w:t>у</w:t>
      </w:r>
      <w:r w:rsidRPr="002E7DA3">
        <w:rPr>
          <w:color w:val="000000"/>
          <w:sz w:val="28"/>
          <w:szCs w:val="28"/>
        </w:rPr>
        <w:t>ховную семинарию</w:t>
      </w:r>
      <w:r w:rsidR="00F4632E" w:rsidRPr="002E7DA3">
        <w:rPr>
          <w:color w:val="000000"/>
          <w:sz w:val="28"/>
          <w:szCs w:val="28"/>
        </w:rPr>
        <w:t xml:space="preserve">. </w:t>
      </w:r>
      <w:proofErr w:type="gramStart"/>
      <w:r w:rsidR="002E7DA3" w:rsidRPr="002E7DA3">
        <w:rPr>
          <w:color w:val="000000"/>
          <w:sz w:val="28"/>
          <w:szCs w:val="28"/>
        </w:rPr>
        <w:t>Служба в Вильно оказалось не продолжительной, с декабря 1846 по апрель 1847 гг. Не смотря на то, что Василий Ф</w:t>
      </w:r>
      <w:r w:rsidR="00923FE6">
        <w:rPr>
          <w:color w:val="000000"/>
          <w:sz w:val="28"/>
          <w:szCs w:val="28"/>
        </w:rPr>
        <w:t>ё</w:t>
      </w:r>
      <w:r w:rsidR="002E7DA3" w:rsidRPr="002E7DA3">
        <w:rPr>
          <w:color w:val="000000"/>
          <w:sz w:val="28"/>
          <w:szCs w:val="28"/>
        </w:rPr>
        <w:t>дорович успел заработать расположение в коллективе, весть о ко</w:t>
      </w:r>
      <w:r w:rsidR="002E7DA3" w:rsidRPr="002E7DA3">
        <w:rPr>
          <w:color w:val="000000"/>
          <w:sz w:val="28"/>
          <w:szCs w:val="28"/>
        </w:rPr>
        <w:t>н</w:t>
      </w:r>
      <w:r w:rsidR="002E7DA3" w:rsidRPr="002E7DA3">
        <w:rPr>
          <w:color w:val="000000"/>
          <w:sz w:val="28"/>
          <w:szCs w:val="28"/>
        </w:rPr>
        <w:t xml:space="preserve">чине настоятеля </w:t>
      </w:r>
      <w:r w:rsidR="00CC4142">
        <w:rPr>
          <w:color w:val="000000"/>
          <w:sz w:val="28"/>
          <w:szCs w:val="28"/>
        </w:rPr>
        <w:t>Т</w:t>
      </w:r>
      <w:r w:rsidR="002E7DA3" w:rsidRPr="002E7DA3">
        <w:rPr>
          <w:color w:val="000000"/>
          <w:sz w:val="28"/>
          <w:szCs w:val="28"/>
        </w:rPr>
        <w:t xml:space="preserve">верской Владимирской церкви </w:t>
      </w:r>
      <w:r w:rsidR="00C9571A">
        <w:rPr>
          <w:color w:val="000000"/>
          <w:sz w:val="28"/>
          <w:szCs w:val="28"/>
        </w:rPr>
        <w:t>усилила надежду на возвращение в родные края и</w:t>
      </w:r>
      <w:r w:rsidR="002E7DA3" w:rsidRPr="002E7DA3">
        <w:rPr>
          <w:color w:val="000000"/>
          <w:sz w:val="28"/>
          <w:szCs w:val="28"/>
        </w:rPr>
        <w:t xml:space="preserve"> возможно</w:t>
      </w:r>
      <w:r w:rsidR="00C9571A">
        <w:rPr>
          <w:color w:val="000000"/>
          <w:sz w:val="28"/>
          <w:szCs w:val="28"/>
        </w:rPr>
        <w:t>е</w:t>
      </w:r>
      <w:r w:rsidR="002E7DA3" w:rsidRPr="002E7DA3">
        <w:rPr>
          <w:color w:val="000000"/>
          <w:sz w:val="28"/>
          <w:szCs w:val="28"/>
        </w:rPr>
        <w:t xml:space="preserve"> занят</w:t>
      </w:r>
      <w:r w:rsidR="00C9571A">
        <w:rPr>
          <w:color w:val="000000"/>
          <w:sz w:val="28"/>
          <w:szCs w:val="28"/>
        </w:rPr>
        <w:t>ие</w:t>
      </w:r>
      <w:r w:rsidR="002E7DA3" w:rsidRPr="002E7DA3">
        <w:rPr>
          <w:color w:val="000000"/>
          <w:sz w:val="28"/>
          <w:szCs w:val="28"/>
        </w:rPr>
        <w:t xml:space="preserve"> вакантн</w:t>
      </w:r>
      <w:r w:rsidR="00C9571A">
        <w:rPr>
          <w:color w:val="000000"/>
          <w:sz w:val="28"/>
          <w:szCs w:val="28"/>
        </w:rPr>
        <w:t>ой</w:t>
      </w:r>
      <w:r w:rsidR="002E7DA3" w:rsidRPr="002E7DA3">
        <w:rPr>
          <w:color w:val="000000"/>
          <w:sz w:val="28"/>
          <w:szCs w:val="28"/>
        </w:rPr>
        <w:t xml:space="preserve"> должности после бракосочетания с дочерью бывшего Владими</w:t>
      </w:r>
      <w:r w:rsidR="002E7DA3" w:rsidRPr="002E7DA3">
        <w:rPr>
          <w:color w:val="000000"/>
          <w:sz w:val="28"/>
          <w:szCs w:val="28"/>
        </w:rPr>
        <w:t>р</w:t>
      </w:r>
      <w:r w:rsidR="002E7DA3" w:rsidRPr="002E7DA3">
        <w:rPr>
          <w:color w:val="000000"/>
          <w:sz w:val="28"/>
          <w:szCs w:val="28"/>
        </w:rPr>
        <w:t>ского св</w:t>
      </w:r>
      <w:r w:rsidR="002E7DA3" w:rsidRPr="002E7DA3">
        <w:rPr>
          <w:color w:val="000000"/>
          <w:sz w:val="28"/>
          <w:szCs w:val="28"/>
        </w:rPr>
        <w:t>я</w:t>
      </w:r>
      <w:r w:rsidR="002E7DA3" w:rsidRPr="002E7DA3">
        <w:rPr>
          <w:color w:val="000000"/>
          <w:sz w:val="28"/>
          <w:szCs w:val="28"/>
        </w:rPr>
        <w:t xml:space="preserve">щенника, Алексея Петровича </w:t>
      </w:r>
      <w:proofErr w:type="spellStart"/>
      <w:r w:rsidR="002E7DA3" w:rsidRPr="002E7DA3">
        <w:rPr>
          <w:color w:val="000000"/>
          <w:sz w:val="28"/>
          <w:szCs w:val="28"/>
        </w:rPr>
        <w:t>Воинова</w:t>
      </w:r>
      <w:proofErr w:type="spellEnd"/>
      <w:r w:rsidR="002E7DA3" w:rsidRPr="002E7DA3">
        <w:rPr>
          <w:color w:val="000000"/>
          <w:sz w:val="28"/>
          <w:szCs w:val="28"/>
        </w:rPr>
        <w:t>.</w:t>
      </w:r>
      <w:r w:rsidR="00F4632E" w:rsidRPr="002E7DA3">
        <w:rPr>
          <w:color w:val="000000"/>
          <w:sz w:val="28"/>
          <w:szCs w:val="28"/>
        </w:rPr>
        <w:t xml:space="preserve"> </w:t>
      </w:r>
      <w:proofErr w:type="gramEnd"/>
    </w:p>
    <w:p w:rsidR="007D7E6A" w:rsidRPr="00E729B4" w:rsidRDefault="00946D68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5364480</wp:posOffset>
            </wp:positionV>
            <wp:extent cx="2593975" cy="2645410"/>
            <wp:effectExtent l="57150" t="19050" r="111125" b="78740"/>
            <wp:wrapSquare wrapText="bothSides"/>
            <wp:docPr id="5" name="Рисунок 4" descr="Памятники архитектуры и градостроительства. Т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и архитектуры и градостроительства. Твер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6454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1678" w:rsidRPr="00E729B4">
        <w:rPr>
          <w:color w:val="000000"/>
          <w:sz w:val="28"/>
          <w:szCs w:val="28"/>
        </w:rPr>
        <w:t>Таким образом, не проработав по</w:t>
      </w:r>
      <w:r w:rsidR="00361678" w:rsidRPr="00E729B4">
        <w:rPr>
          <w:color w:val="000000"/>
          <w:sz w:val="28"/>
          <w:szCs w:val="28"/>
        </w:rPr>
        <w:t>л</w:t>
      </w:r>
      <w:r w:rsidR="00361678" w:rsidRPr="00E729B4">
        <w:rPr>
          <w:color w:val="000000"/>
          <w:sz w:val="28"/>
          <w:szCs w:val="28"/>
        </w:rPr>
        <w:t xml:space="preserve">ного академического года в </w:t>
      </w:r>
      <w:proofErr w:type="spellStart"/>
      <w:r w:rsidR="00361678" w:rsidRPr="00E729B4">
        <w:rPr>
          <w:color w:val="000000"/>
          <w:sz w:val="28"/>
          <w:szCs w:val="28"/>
        </w:rPr>
        <w:t>Виле</w:t>
      </w:r>
      <w:r w:rsidR="00361678" w:rsidRPr="00E729B4">
        <w:rPr>
          <w:color w:val="000000"/>
          <w:sz w:val="28"/>
          <w:szCs w:val="28"/>
        </w:rPr>
        <w:t>н</w:t>
      </w:r>
      <w:r w:rsidR="00361678" w:rsidRPr="00E729B4">
        <w:rPr>
          <w:color w:val="000000"/>
          <w:sz w:val="28"/>
          <w:szCs w:val="28"/>
        </w:rPr>
        <w:t>ской</w:t>
      </w:r>
      <w:proofErr w:type="spellEnd"/>
      <w:r w:rsidR="00361678" w:rsidRPr="00E729B4">
        <w:rPr>
          <w:color w:val="000000"/>
          <w:sz w:val="28"/>
          <w:szCs w:val="28"/>
        </w:rPr>
        <w:t xml:space="preserve"> духовной семинарии, Василий Ф</w:t>
      </w:r>
      <w:r w:rsidR="00923FE6">
        <w:rPr>
          <w:color w:val="000000"/>
          <w:sz w:val="28"/>
          <w:szCs w:val="28"/>
        </w:rPr>
        <w:t>ё</w:t>
      </w:r>
      <w:r w:rsidR="00361678" w:rsidRPr="00E729B4">
        <w:rPr>
          <w:color w:val="000000"/>
          <w:sz w:val="28"/>
          <w:szCs w:val="28"/>
        </w:rPr>
        <w:t>дор</w:t>
      </w:r>
      <w:r w:rsidR="00361678" w:rsidRPr="00E729B4">
        <w:rPr>
          <w:color w:val="000000"/>
          <w:sz w:val="28"/>
          <w:szCs w:val="28"/>
        </w:rPr>
        <w:t>о</w:t>
      </w:r>
      <w:r w:rsidR="00361678" w:rsidRPr="00E729B4">
        <w:rPr>
          <w:color w:val="000000"/>
          <w:sz w:val="28"/>
          <w:szCs w:val="28"/>
        </w:rPr>
        <w:t>вич возвра</w:t>
      </w:r>
      <w:r w:rsidR="007D7E6A" w:rsidRPr="00E729B4">
        <w:rPr>
          <w:color w:val="000000"/>
          <w:sz w:val="28"/>
          <w:szCs w:val="28"/>
        </w:rPr>
        <w:t>тился</w:t>
      </w:r>
      <w:r w:rsidR="00361678" w:rsidRPr="00E729B4">
        <w:rPr>
          <w:color w:val="000000"/>
          <w:sz w:val="28"/>
          <w:szCs w:val="28"/>
        </w:rPr>
        <w:t xml:space="preserve"> в Тверь и зан</w:t>
      </w:r>
      <w:r w:rsidR="007D7E6A" w:rsidRPr="00E729B4">
        <w:rPr>
          <w:color w:val="000000"/>
          <w:sz w:val="28"/>
          <w:szCs w:val="28"/>
        </w:rPr>
        <w:t>ял</w:t>
      </w:r>
      <w:r w:rsidR="00361678" w:rsidRPr="00E729B4">
        <w:rPr>
          <w:color w:val="000000"/>
          <w:sz w:val="28"/>
          <w:szCs w:val="28"/>
        </w:rPr>
        <w:t xml:space="preserve"> место священника </w:t>
      </w:r>
      <w:r w:rsidR="00F4632E" w:rsidRPr="00E729B4">
        <w:rPr>
          <w:color w:val="000000"/>
          <w:sz w:val="28"/>
          <w:szCs w:val="28"/>
        </w:rPr>
        <w:t>Владимирской церкви,</w:t>
      </w:r>
      <w:r w:rsidR="00361678" w:rsidRPr="00E729B4">
        <w:rPr>
          <w:color w:val="000000"/>
          <w:sz w:val="28"/>
          <w:szCs w:val="28"/>
        </w:rPr>
        <w:t xml:space="preserve"> в к</w:t>
      </w:r>
      <w:r w:rsidR="00361678" w:rsidRPr="00E729B4">
        <w:rPr>
          <w:color w:val="000000"/>
          <w:sz w:val="28"/>
          <w:szCs w:val="28"/>
        </w:rPr>
        <w:t>о</w:t>
      </w:r>
      <w:r w:rsidR="00361678" w:rsidRPr="00E729B4">
        <w:rPr>
          <w:color w:val="000000"/>
          <w:sz w:val="28"/>
          <w:szCs w:val="28"/>
        </w:rPr>
        <w:t>торой прос</w:t>
      </w:r>
      <w:r w:rsidR="007D7E6A" w:rsidRPr="00E729B4">
        <w:rPr>
          <w:color w:val="000000"/>
          <w:sz w:val="28"/>
          <w:szCs w:val="28"/>
        </w:rPr>
        <w:t>лужил до своей ко</w:t>
      </w:r>
      <w:r w:rsidR="007D7E6A" w:rsidRPr="00E729B4">
        <w:rPr>
          <w:color w:val="000000"/>
          <w:sz w:val="28"/>
          <w:szCs w:val="28"/>
        </w:rPr>
        <w:t>н</w:t>
      </w:r>
      <w:r w:rsidR="007D7E6A" w:rsidRPr="00E729B4">
        <w:rPr>
          <w:color w:val="000000"/>
          <w:sz w:val="28"/>
          <w:szCs w:val="28"/>
        </w:rPr>
        <w:t>чины.</w:t>
      </w:r>
    </w:p>
    <w:p w:rsidR="006B3229" w:rsidRPr="00946D68" w:rsidRDefault="00946D68" w:rsidP="00F5242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94069">
        <w:rPr>
          <w:noProof/>
          <w:color w:val="000000"/>
          <w:sz w:val="22"/>
          <w:szCs w:val="22"/>
        </w:rPr>
        <w:pict>
          <v:shape id="_x0000_s1035" type="#_x0000_t202" style="position:absolute;left:0;text-align:left;margin-left:-12.65pt;margin-top:59.25pt;width:271.2pt;height:64.2pt;z-index:251673600;mso-position-horizontal-relative:text;mso-position-vertical-relative:text;mso-width-relative:margin;mso-height-relative:margin" stroked="f">
            <v:textbox>
              <w:txbxContent>
                <w:p w:rsidR="00CC4142" w:rsidRPr="008E5485" w:rsidRDefault="00CC4142" w:rsidP="0099613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Фрагмент плана Памятников архитектуры и градостроительства города Твери с указанием места расположения Владимирской церкви и у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лового дома М.А.Владиславлевой (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Воиновой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F52420" w:rsidRDefault="00996132" w:rsidP="00F5242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3810000</wp:posOffset>
            </wp:positionH>
            <wp:positionV relativeFrom="margin">
              <wp:posOffset>-4445</wp:posOffset>
            </wp:positionV>
            <wp:extent cx="2216150" cy="4429760"/>
            <wp:effectExtent l="57150" t="19050" r="107950" b="85090"/>
            <wp:wrapSquare wrapText="bothSides"/>
            <wp:docPr id="4" name="Рисунок 3" descr="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4297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420" w:rsidRPr="00E729B4">
        <w:rPr>
          <w:color w:val="000000"/>
          <w:sz w:val="28"/>
          <w:szCs w:val="28"/>
        </w:rPr>
        <w:t>В.Ф. Владиславлев поселился н</w:t>
      </w:r>
      <w:r w:rsidR="00F52420" w:rsidRPr="00E729B4">
        <w:rPr>
          <w:color w:val="000000"/>
          <w:sz w:val="28"/>
          <w:szCs w:val="28"/>
        </w:rPr>
        <w:t>а</w:t>
      </w:r>
      <w:r w:rsidR="00F52420" w:rsidRPr="00E729B4">
        <w:rPr>
          <w:color w:val="000000"/>
          <w:sz w:val="28"/>
          <w:szCs w:val="28"/>
        </w:rPr>
        <w:t>против храма в самом центре Твери, в доме своей су</w:t>
      </w:r>
      <w:r w:rsidR="00F52420" w:rsidRPr="00E729B4">
        <w:rPr>
          <w:color w:val="000000"/>
          <w:sz w:val="28"/>
          <w:szCs w:val="28"/>
        </w:rPr>
        <w:t>п</w:t>
      </w:r>
      <w:r w:rsidR="00F52420" w:rsidRPr="00E729B4">
        <w:rPr>
          <w:color w:val="000000"/>
          <w:sz w:val="28"/>
          <w:szCs w:val="28"/>
        </w:rPr>
        <w:t xml:space="preserve">руги, Марии Алексеевны </w:t>
      </w:r>
      <w:proofErr w:type="spellStart"/>
      <w:r w:rsidR="00011B3F" w:rsidRPr="00E729B4">
        <w:rPr>
          <w:color w:val="000000"/>
          <w:sz w:val="28"/>
          <w:szCs w:val="28"/>
        </w:rPr>
        <w:t>Воиновой</w:t>
      </w:r>
      <w:proofErr w:type="spellEnd"/>
      <w:r w:rsidR="00011B3F" w:rsidRPr="00E729B4">
        <w:rPr>
          <w:color w:val="000000"/>
          <w:sz w:val="28"/>
          <w:szCs w:val="28"/>
        </w:rPr>
        <w:t xml:space="preserve">. </w:t>
      </w:r>
      <w:r w:rsidR="00F52420" w:rsidRPr="00E729B4">
        <w:rPr>
          <w:color w:val="000000"/>
          <w:sz w:val="28"/>
          <w:szCs w:val="28"/>
        </w:rPr>
        <w:t>Этот дву</w:t>
      </w:r>
      <w:r w:rsidR="00F52420" w:rsidRPr="00E729B4">
        <w:rPr>
          <w:color w:val="000000"/>
          <w:sz w:val="28"/>
          <w:szCs w:val="28"/>
        </w:rPr>
        <w:t>х</w:t>
      </w:r>
      <w:r w:rsidR="00F52420" w:rsidRPr="00E729B4">
        <w:rPr>
          <w:color w:val="000000"/>
          <w:sz w:val="28"/>
          <w:szCs w:val="28"/>
        </w:rPr>
        <w:t>этажный каменный дом располагался на пересечении Ми</w:t>
      </w:r>
      <w:r w:rsidR="00F52420" w:rsidRPr="00E729B4">
        <w:rPr>
          <w:color w:val="000000"/>
          <w:sz w:val="28"/>
          <w:szCs w:val="28"/>
        </w:rPr>
        <w:t>л</w:t>
      </w:r>
      <w:r w:rsidR="00F52420" w:rsidRPr="00E729B4">
        <w:rPr>
          <w:color w:val="000000"/>
          <w:sz w:val="28"/>
          <w:szCs w:val="28"/>
        </w:rPr>
        <w:t>лионной ул. (в настоящее время Сове</w:t>
      </w:r>
      <w:r w:rsidR="00F52420" w:rsidRPr="00E729B4">
        <w:rPr>
          <w:color w:val="000000"/>
          <w:sz w:val="28"/>
          <w:szCs w:val="28"/>
        </w:rPr>
        <w:t>т</w:t>
      </w:r>
      <w:r w:rsidR="00F52420" w:rsidRPr="00E729B4">
        <w:rPr>
          <w:color w:val="000000"/>
          <w:sz w:val="28"/>
          <w:szCs w:val="28"/>
        </w:rPr>
        <w:t>ской) и Пятницкого пер. (позднее Вл</w:t>
      </w:r>
      <w:r w:rsidR="00F52420" w:rsidRPr="00E729B4">
        <w:rPr>
          <w:color w:val="000000"/>
          <w:sz w:val="28"/>
          <w:szCs w:val="28"/>
        </w:rPr>
        <w:t>а</w:t>
      </w:r>
      <w:r w:rsidR="00F52420" w:rsidRPr="00E729B4">
        <w:rPr>
          <w:color w:val="000000"/>
          <w:sz w:val="28"/>
          <w:szCs w:val="28"/>
        </w:rPr>
        <w:t>димирского, в настоящее время – Ст</w:t>
      </w:r>
      <w:r w:rsidR="00F52420" w:rsidRPr="00E729B4">
        <w:rPr>
          <w:color w:val="000000"/>
          <w:sz w:val="28"/>
          <w:szCs w:val="28"/>
        </w:rPr>
        <w:t>у</w:t>
      </w:r>
      <w:r w:rsidR="00F52420" w:rsidRPr="00E729B4">
        <w:rPr>
          <w:color w:val="000000"/>
          <w:sz w:val="28"/>
          <w:szCs w:val="28"/>
        </w:rPr>
        <w:t>денческого)</w:t>
      </w:r>
      <w:r w:rsidR="00011B3F" w:rsidRPr="00E729B4">
        <w:rPr>
          <w:color w:val="000000"/>
          <w:sz w:val="28"/>
          <w:szCs w:val="28"/>
        </w:rPr>
        <w:t>, построен в 1780-х гг. для статского советника М.Ф. Полторацкого</w:t>
      </w:r>
      <w:r w:rsidR="00E729B4" w:rsidRPr="00E729B4">
        <w:rPr>
          <w:color w:val="000000"/>
          <w:sz w:val="28"/>
          <w:szCs w:val="28"/>
        </w:rPr>
        <w:t>, а позднее перешел во вл</w:t>
      </w:r>
      <w:r w:rsidR="00E729B4" w:rsidRPr="00E729B4">
        <w:rPr>
          <w:color w:val="000000"/>
          <w:sz w:val="28"/>
          <w:szCs w:val="28"/>
        </w:rPr>
        <w:t>а</w:t>
      </w:r>
      <w:r w:rsidR="00E729B4" w:rsidRPr="00E729B4">
        <w:rPr>
          <w:color w:val="000000"/>
          <w:sz w:val="28"/>
          <w:szCs w:val="28"/>
        </w:rPr>
        <w:t xml:space="preserve">дение </w:t>
      </w:r>
      <w:proofErr w:type="spellStart"/>
      <w:r w:rsidR="00E729B4" w:rsidRPr="00E729B4">
        <w:rPr>
          <w:color w:val="000000"/>
          <w:sz w:val="28"/>
          <w:szCs w:val="28"/>
        </w:rPr>
        <w:t>Воиновых-Владиславлевых</w:t>
      </w:r>
      <w:proofErr w:type="spellEnd"/>
      <w:r w:rsidR="00E729B4" w:rsidRPr="00E729B4">
        <w:rPr>
          <w:color w:val="000000"/>
          <w:sz w:val="28"/>
          <w:szCs w:val="28"/>
        </w:rPr>
        <w:t>.</w:t>
      </w:r>
    </w:p>
    <w:p w:rsidR="00E729B4" w:rsidRPr="00E729B4" w:rsidRDefault="004C01F8" w:rsidP="00F5242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В.Ф. Владиславлев стал широко известен в Твери и за ее пределами не только ввиду св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его пастырского служения, но и как педагог, издатель</w:t>
      </w:r>
      <w:r w:rsidR="00AE0FC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краевед и общественный деятель.</w:t>
      </w:r>
    </w:p>
    <w:p w:rsidR="00F52420" w:rsidRDefault="00F52420" w:rsidP="00F5242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B94069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B94069">
        <w:rPr>
          <w:noProof/>
          <w:color w:val="000000"/>
          <w:sz w:val="28"/>
          <w:szCs w:val="28"/>
        </w:rPr>
        <w:pict>
          <v:shape id="_x0000_s1034" type="#_x0000_t202" style="position:absolute;left:0;text-align:left;margin-left:16.25pt;margin-top:3.25pt;width:271.2pt;height:64.2pt;z-index:251671552;mso-position-horizontal-relative:text;mso-position-vertical-relative:text;mso-width-relative:margin;mso-height-relative:margin" stroked="f">
            <v:textbox>
              <w:txbxContent>
                <w:p w:rsidR="00CC4142" w:rsidRPr="008E5485" w:rsidRDefault="00CC4142" w:rsidP="006B322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Общий вид и план 1-го этажа дома Полторацких (Свод памятников архитектуры и монументал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ного искусства России: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Тверская область. Ч. 1.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С. 488).</w:t>
                  </w:r>
                  <w:proofErr w:type="gramEnd"/>
                </w:p>
              </w:txbxContent>
            </v:textbox>
          </v:shape>
        </w:pict>
      </w: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96132" w:rsidRDefault="00996132" w:rsidP="00390166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46D68" w:rsidRDefault="005F61D2" w:rsidP="00946D6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4727575</wp:posOffset>
            </wp:positionV>
            <wp:extent cx="2358390" cy="3003550"/>
            <wp:effectExtent l="57150" t="19050" r="118110" b="82550"/>
            <wp:wrapSquare wrapText="bothSides"/>
            <wp:docPr id="8" name="Рисунок 7" descr="ТЕВ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В №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003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7E5B" w:rsidRPr="00431AD6">
        <w:rPr>
          <w:color w:val="000000"/>
          <w:sz w:val="28"/>
          <w:szCs w:val="28"/>
        </w:rPr>
        <w:t xml:space="preserve">В разные годы В.Ф. Владиславлев был преподавателем Закона Божия в </w:t>
      </w:r>
      <w:r w:rsidR="00E44C76" w:rsidRPr="00431AD6">
        <w:rPr>
          <w:color w:val="000000"/>
          <w:sz w:val="28"/>
          <w:szCs w:val="28"/>
        </w:rPr>
        <w:t>Тверском де</w:t>
      </w:r>
      <w:r w:rsidR="00E44C76" w:rsidRPr="00431AD6">
        <w:rPr>
          <w:color w:val="000000"/>
          <w:sz w:val="28"/>
          <w:szCs w:val="28"/>
        </w:rPr>
        <w:t>т</w:t>
      </w:r>
      <w:r w:rsidR="00E44C76" w:rsidRPr="00431AD6">
        <w:rPr>
          <w:color w:val="000000"/>
          <w:sz w:val="28"/>
          <w:szCs w:val="28"/>
        </w:rPr>
        <w:t>ском приюте и кавалерийском юнкерском училище, Тверской мужской и Тверской Мариинской же</w:t>
      </w:r>
      <w:r w:rsidR="00E44C76" w:rsidRPr="00431AD6">
        <w:rPr>
          <w:color w:val="000000"/>
          <w:sz w:val="28"/>
          <w:szCs w:val="28"/>
        </w:rPr>
        <w:t>н</w:t>
      </w:r>
      <w:r w:rsidR="00E44C76" w:rsidRPr="00431AD6">
        <w:rPr>
          <w:color w:val="000000"/>
          <w:sz w:val="28"/>
          <w:szCs w:val="28"/>
        </w:rPr>
        <w:t>ской гимназиях</w:t>
      </w:r>
      <w:r w:rsidR="00431AD6">
        <w:rPr>
          <w:color w:val="000000"/>
          <w:sz w:val="28"/>
          <w:szCs w:val="28"/>
        </w:rPr>
        <w:t>, реальном училище.</w:t>
      </w:r>
      <w:r w:rsidR="00E44C76" w:rsidRPr="00431AD6">
        <w:rPr>
          <w:color w:val="000000"/>
          <w:sz w:val="28"/>
          <w:szCs w:val="28"/>
        </w:rPr>
        <w:t xml:space="preserve"> Годы активной деятельности также пришлись на перестройку с</w:t>
      </w:r>
      <w:r w:rsidR="00E44C76" w:rsidRPr="00431AD6">
        <w:rPr>
          <w:color w:val="000000"/>
          <w:sz w:val="28"/>
          <w:szCs w:val="28"/>
        </w:rPr>
        <w:t>е</w:t>
      </w:r>
      <w:r w:rsidR="00E44C76" w:rsidRPr="00431AD6">
        <w:rPr>
          <w:color w:val="000000"/>
          <w:sz w:val="28"/>
          <w:szCs w:val="28"/>
        </w:rPr>
        <w:t>минарского корпуса, Василий Фёдорович предс</w:t>
      </w:r>
      <w:r w:rsidR="00E44C76" w:rsidRPr="00431AD6">
        <w:rPr>
          <w:color w:val="000000"/>
          <w:sz w:val="28"/>
          <w:szCs w:val="28"/>
        </w:rPr>
        <w:t>е</w:t>
      </w:r>
      <w:r w:rsidR="00E44C76" w:rsidRPr="00431AD6">
        <w:rPr>
          <w:color w:val="000000"/>
          <w:sz w:val="28"/>
          <w:szCs w:val="28"/>
        </w:rPr>
        <w:t>дательствовал в комиссии по освидетельствованию нового здания Тверской духовной семинарии. Свой вклад в содействие развития народного просвещ</w:t>
      </w:r>
      <w:r w:rsidR="00E44C76" w:rsidRPr="00431AD6">
        <w:rPr>
          <w:color w:val="000000"/>
          <w:sz w:val="28"/>
          <w:szCs w:val="28"/>
        </w:rPr>
        <w:t>е</w:t>
      </w:r>
      <w:r w:rsidR="00E44C76" w:rsidRPr="00431AD6">
        <w:rPr>
          <w:color w:val="000000"/>
          <w:sz w:val="28"/>
          <w:szCs w:val="28"/>
        </w:rPr>
        <w:t xml:space="preserve">ния </w:t>
      </w:r>
      <w:r w:rsidR="00431AD6" w:rsidRPr="00431AD6">
        <w:rPr>
          <w:color w:val="000000"/>
          <w:sz w:val="28"/>
          <w:szCs w:val="28"/>
        </w:rPr>
        <w:t>В.Ф.</w:t>
      </w:r>
      <w:r w:rsidR="00BD64D3">
        <w:rPr>
          <w:color w:val="000000"/>
          <w:sz w:val="28"/>
          <w:szCs w:val="28"/>
        </w:rPr>
        <w:t> </w:t>
      </w:r>
      <w:r w:rsidR="00431AD6" w:rsidRPr="00431AD6">
        <w:rPr>
          <w:color w:val="000000"/>
          <w:sz w:val="28"/>
          <w:szCs w:val="28"/>
        </w:rPr>
        <w:t xml:space="preserve">Владиславлев внес как член </w:t>
      </w:r>
      <w:proofErr w:type="gramStart"/>
      <w:r w:rsidR="00431AD6" w:rsidRPr="00431AD6">
        <w:rPr>
          <w:color w:val="000000"/>
          <w:sz w:val="28"/>
          <w:szCs w:val="28"/>
        </w:rPr>
        <w:t>братства им</w:t>
      </w:r>
      <w:r w:rsidR="00431AD6" w:rsidRPr="00431AD6">
        <w:rPr>
          <w:color w:val="000000"/>
          <w:sz w:val="28"/>
          <w:szCs w:val="28"/>
        </w:rPr>
        <w:t>е</w:t>
      </w:r>
      <w:r w:rsidR="00431AD6" w:rsidRPr="00431AD6">
        <w:rPr>
          <w:color w:val="000000"/>
          <w:sz w:val="28"/>
          <w:szCs w:val="28"/>
        </w:rPr>
        <w:t>ни Святого Благоверного князя Михаила Ярослав</w:t>
      </w:r>
      <w:r w:rsidR="00431AD6" w:rsidRPr="00431AD6">
        <w:rPr>
          <w:color w:val="000000"/>
          <w:sz w:val="28"/>
          <w:szCs w:val="28"/>
        </w:rPr>
        <w:t>и</w:t>
      </w:r>
      <w:r w:rsidR="00431AD6" w:rsidRPr="00431AD6">
        <w:rPr>
          <w:color w:val="000000"/>
          <w:sz w:val="28"/>
          <w:szCs w:val="28"/>
        </w:rPr>
        <w:t>ча</w:t>
      </w:r>
      <w:proofErr w:type="gramEnd"/>
      <w:r w:rsidR="00431AD6" w:rsidRPr="00431AD6">
        <w:rPr>
          <w:color w:val="000000"/>
          <w:sz w:val="28"/>
          <w:szCs w:val="28"/>
        </w:rPr>
        <w:t xml:space="preserve"> </w:t>
      </w:r>
      <w:r w:rsidR="00431AD6" w:rsidRPr="005F61D2">
        <w:rPr>
          <w:color w:val="000000"/>
          <w:sz w:val="28"/>
          <w:szCs w:val="28"/>
        </w:rPr>
        <w:t xml:space="preserve">Тверского, образованного при архиепископе Тверском и </w:t>
      </w:r>
      <w:proofErr w:type="spellStart"/>
      <w:r w:rsidR="00431AD6" w:rsidRPr="005F61D2">
        <w:rPr>
          <w:color w:val="000000"/>
          <w:sz w:val="28"/>
          <w:szCs w:val="28"/>
        </w:rPr>
        <w:t>Кашинском</w:t>
      </w:r>
      <w:proofErr w:type="spellEnd"/>
      <w:r w:rsidR="00431AD6" w:rsidRPr="005F61D2">
        <w:rPr>
          <w:color w:val="000000"/>
          <w:sz w:val="28"/>
          <w:szCs w:val="28"/>
        </w:rPr>
        <w:t xml:space="preserve"> Савве (Тихомирове)</w:t>
      </w:r>
      <w:r w:rsidR="009328B7" w:rsidRPr="005F61D2">
        <w:rPr>
          <w:color w:val="000000"/>
          <w:sz w:val="28"/>
          <w:szCs w:val="28"/>
        </w:rPr>
        <w:t>,</w:t>
      </w:r>
      <w:r w:rsidR="00431AD6" w:rsidRPr="005F61D2">
        <w:rPr>
          <w:color w:val="000000"/>
          <w:sz w:val="28"/>
          <w:szCs w:val="28"/>
        </w:rPr>
        <w:t xml:space="preserve"> и г</w:t>
      </w:r>
      <w:r w:rsidR="00431AD6" w:rsidRPr="005F61D2">
        <w:rPr>
          <w:color w:val="000000"/>
          <w:sz w:val="28"/>
          <w:szCs w:val="28"/>
        </w:rPr>
        <w:t>у</w:t>
      </w:r>
      <w:r w:rsidR="00431AD6" w:rsidRPr="005F61D2">
        <w:rPr>
          <w:color w:val="000000"/>
          <w:sz w:val="28"/>
          <w:szCs w:val="28"/>
        </w:rPr>
        <w:t>бернского училищного Совета.</w:t>
      </w:r>
    </w:p>
    <w:p w:rsidR="005F61D2" w:rsidRDefault="00946D68" w:rsidP="00946D68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7" type="#_x0000_t202" style="position:absolute;left:0;text-align:left;margin-left:-208.5pt;margin-top:12.45pt;width:196.2pt;height:33pt;z-index:251675648;mso-position-horizontal-relative:text;mso-position-vertical-relative:text;mso-width-relative:margin;mso-height-relative:margin" stroked="f">
            <v:textbox>
              <w:txbxContent>
                <w:p w:rsidR="00CC4142" w:rsidRPr="008E5485" w:rsidRDefault="00CC4142" w:rsidP="005F61D2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Страница первого номера Тве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ских епархиальных вед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мостей</w:t>
                  </w:r>
                </w:p>
              </w:txbxContent>
            </v:textbox>
          </v:shape>
        </w:pict>
      </w:r>
      <w:r w:rsidR="00483315" w:rsidRPr="005F61D2">
        <w:rPr>
          <w:color w:val="000000"/>
          <w:sz w:val="28"/>
          <w:szCs w:val="28"/>
        </w:rPr>
        <w:t>Протоиерей Влад</w:t>
      </w:r>
      <w:r w:rsidR="00483315" w:rsidRPr="005F61D2">
        <w:rPr>
          <w:color w:val="000000"/>
          <w:sz w:val="28"/>
          <w:szCs w:val="28"/>
        </w:rPr>
        <w:t>и</w:t>
      </w:r>
      <w:r w:rsidR="00483315" w:rsidRPr="005F61D2">
        <w:rPr>
          <w:color w:val="000000"/>
          <w:sz w:val="28"/>
          <w:szCs w:val="28"/>
        </w:rPr>
        <w:t>славлев сыграл ключевую роль в</w:t>
      </w:r>
      <w:r>
        <w:rPr>
          <w:color w:val="000000"/>
          <w:sz w:val="28"/>
          <w:szCs w:val="28"/>
        </w:rPr>
        <w:t xml:space="preserve"> </w:t>
      </w:r>
      <w:r w:rsidR="00483315" w:rsidRPr="005F61D2">
        <w:rPr>
          <w:color w:val="000000"/>
          <w:sz w:val="28"/>
          <w:szCs w:val="28"/>
        </w:rPr>
        <w:t>создании официального периодического и</w:t>
      </w:r>
      <w:r w:rsidR="00483315" w:rsidRPr="005F61D2">
        <w:rPr>
          <w:color w:val="000000"/>
          <w:sz w:val="28"/>
          <w:szCs w:val="28"/>
        </w:rPr>
        <w:t>з</w:t>
      </w:r>
      <w:r w:rsidR="00483315" w:rsidRPr="005F61D2">
        <w:rPr>
          <w:color w:val="000000"/>
          <w:sz w:val="28"/>
          <w:szCs w:val="28"/>
        </w:rPr>
        <w:t>дания</w:t>
      </w:r>
      <w:r w:rsidR="005F61D2">
        <w:rPr>
          <w:color w:val="000000"/>
          <w:sz w:val="28"/>
          <w:szCs w:val="28"/>
        </w:rPr>
        <w:t xml:space="preserve"> </w:t>
      </w:r>
      <w:r w:rsidR="00483315" w:rsidRPr="005F61D2">
        <w:rPr>
          <w:color w:val="000000"/>
          <w:sz w:val="28"/>
          <w:szCs w:val="28"/>
        </w:rPr>
        <w:t>«Тверские епархиальные ведомост</w:t>
      </w:r>
      <w:r w:rsidR="001527F6" w:rsidRPr="005F61D2">
        <w:rPr>
          <w:color w:val="000000"/>
          <w:sz w:val="28"/>
          <w:szCs w:val="28"/>
        </w:rPr>
        <w:t>и».</w:t>
      </w:r>
      <w:r w:rsidR="00603EAA" w:rsidRPr="005F61D2">
        <w:rPr>
          <w:color w:val="000000"/>
          <w:sz w:val="28"/>
          <w:szCs w:val="28"/>
        </w:rPr>
        <w:t xml:space="preserve"> 1 янв</w:t>
      </w:r>
      <w:r w:rsidR="00603EAA" w:rsidRPr="005F61D2">
        <w:rPr>
          <w:color w:val="000000"/>
          <w:sz w:val="28"/>
          <w:szCs w:val="28"/>
        </w:rPr>
        <w:t>а</w:t>
      </w:r>
      <w:r w:rsidR="00603EAA" w:rsidRPr="005F61D2">
        <w:rPr>
          <w:color w:val="000000"/>
          <w:sz w:val="28"/>
          <w:szCs w:val="28"/>
        </w:rPr>
        <w:t>ря 1877</w:t>
      </w:r>
      <w:r>
        <w:rPr>
          <w:color w:val="000000"/>
          <w:sz w:val="28"/>
          <w:szCs w:val="28"/>
        </w:rPr>
        <w:t xml:space="preserve"> </w:t>
      </w:r>
      <w:r w:rsidR="00603EAA" w:rsidRPr="005F61D2">
        <w:rPr>
          <w:color w:val="000000"/>
          <w:sz w:val="28"/>
          <w:szCs w:val="28"/>
        </w:rPr>
        <w:t>года свет увидел первый номер этого журнала. Редакционная и изд</w:t>
      </w:r>
      <w:r w:rsidR="00603EAA" w:rsidRPr="005F61D2">
        <w:rPr>
          <w:color w:val="000000"/>
          <w:sz w:val="28"/>
          <w:szCs w:val="28"/>
        </w:rPr>
        <w:t>а</w:t>
      </w:r>
      <w:r w:rsidR="00603EAA" w:rsidRPr="005F61D2">
        <w:rPr>
          <w:color w:val="000000"/>
          <w:sz w:val="28"/>
          <w:szCs w:val="28"/>
        </w:rPr>
        <w:t>тельская деятельность в полной мере проявила творческие и научные тала</w:t>
      </w:r>
      <w:r w:rsidR="00603EAA" w:rsidRPr="005F61D2">
        <w:rPr>
          <w:color w:val="000000"/>
          <w:sz w:val="28"/>
          <w:szCs w:val="28"/>
        </w:rPr>
        <w:t>н</w:t>
      </w:r>
      <w:r w:rsidR="00603EAA" w:rsidRPr="005F61D2">
        <w:rPr>
          <w:color w:val="000000"/>
          <w:sz w:val="28"/>
          <w:szCs w:val="28"/>
        </w:rPr>
        <w:t>ты Василия Фёдоровича. Множество заметок по истории сел, церквей и м</w:t>
      </w:r>
      <w:r w:rsidR="00603EAA" w:rsidRPr="005F61D2">
        <w:rPr>
          <w:color w:val="000000"/>
          <w:sz w:val="28"/>
          <w:szCs w:val="28"/>
        </w:rPr>
        <w:t>о</w:t>
      </w:r>
      <w:r w:rsidR="00603EAA" w:rsidRPr="005F61D2">
        <w:rPr>
          <w:color w:val="000000"/>
          <w:sz w:val="28"/>
          <w:szCs w:val="28"/>
        </w:rPr>
        <w:t>настырей Тверской епархии, проповеди и богословские изыскания. Часть м</w:t>
      </w:r>
      <w:r w:rsidR="00603EAA" w:rsidRPr="005F61D2">
        <w:rPr>
          <w:color w:val="000000"/>
          <w:sz w:val="28"/>
          <w:szCs w:val="28"/>
        </w:rPr>
        <w:t>а</w:t>
      </w:r>
      <w:r w:rsidR="00603EAA" w:rsidRPr="005F61D2">
        <w:rPr>
          <w:color w:val="000000"/>
          <w:sz w:val="28"/>
          <w:szCs w:val="28"/>
        </w:rPr>
        <w:t xml:space="preserve">териалов осталась неопубликованной и вошла в состав архивного фонда </w:t>
      </w:r>
      <w:r w:rsidR="00603EAA" w:rsidRPr="005F61D2">
        <w:rPr>
          <w:color w:val="000000" w:themeColor="text1"/>
          <w:sz w:val="28"/>
          <w:szCs w:val="28"/>
        </w:rPr>
        <w:t xml:space="preserve">священника. </w:t>
      </w:r>
    </w:p>
    <w:p w:rsidR="00662490" w:rsidRDefault="00946D68" w:rsidP="005F61D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-931545</wp:posOffset>
            </wp:positionH>
            <wp:positionV relativeFrom="margin">
              <wp:posOffset>674370</wp:posOffset>
            </wp:positionV>
            <wp:extent cx="4042410" cy="3025140"/>
            <wp:effectExtent l="19050" t="0" r="0" b="0"/>
            <wp:wrapSquare wrapText="bothSides"/>
            <wp:docPr id="10" name="Рисунок 9" descr="родословная 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ословная роспись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D68" w:rsidRDefault="00BD64D3" w:rsidP="00946D68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Василия Владиславлева была большая семья, вместе с су</w:t>
      </w:r>
      <w:r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 xml:space="preserve">ругой они воспитали 6 детей. </w:t>
      </w:r>
      <w:r w:rsidR="00662490">
        <w:rPr>
          <w:color w:val="000000" w:themeColor="text1"/>
          <w:sz w:val="28"/>
          <w:szCs w:val="28"/>
        </w:rPr>
        <w:t>Сыновья протоиерея проявили себя в самых разных пр</w:t>
      </w:r>
      <w:r w:rsidR="00662490">
        <w:rPr>
          <w:color w:val="000000" w:themeColor="text1"/>
          <w:sz w:val="28"/>
          <w:szCs w:val="28"/>
        </w:rPr>
        <w:t>о</w:t>
      </w:r>
      <w:r w:rsidR="00662490">
        <w:rPr>
          <w:color w:val="000000" w:themeColor="text1"/>
          <w:sz w:val="28"/>
          <w:szCs w:val="28"/>
        </w:rPr>
        <w:t>фессиональных сферах: судебной, преподавател</w:t>
      </w:r>
      <w:r w:rsidR="00662490">
        <w:rPr>
          <w:color w:val="000000" w:themeColor="text1"/>
          <w:sz w:val="28"/>
          <w:szCs w:val="28"/>
        </w:rPr>
        <w:t>ь</w:t>
      </w:r>
      <w:r w:rsidR="00662490">
        <w:rPr>
          <w:color w:val="000000" w:themeColor="text1"/>
          <w:sz w:val="28"/>
          <w:szCs w:val="28"/>
        </w:rPr>
        <w:t>ской, медицин</w:t>
      </w:r>
      <w:proofErr w:type="gramStart"/>
      <w:r w:rsidR="00C67E3A">
        <w:rPr>
          <w:color w:val="000000" w:themeColor="text1"/>
          <w:sz w:val="28"/>
          <w:szCs w:val="28"/>
          <w:lang w:val="en-US"/>
        </w:rPr>
        <w:t>c</w:t>
      </w:r>
      <w:proofErr w:type="gramEnd"/>
      <w:r w:rsidR="00C67E3A">
        <w:rPr>
          <w:color w:val="000000" w:themeColor="text1"/>
          <w:sz w:val="28"/>
          <w:szCs w:val="28"/>
        </w:rPr>
        <w:t>кой</w:t>
      </w:r>
      <w:r w:rsidR="00662490">
        <w:rPr>
          <w:color w:val="000000" w:themeColor="text1"/>
          <w:sz w:val="28"/>
          <w:szCs w:val="28"/>
        </w:rPr>
        <w:t>.</w:t>
      </w:r>
    </w:p>
    <w:p w:rsidR="00F4632E" w:rsidRPr="00946D68" w:rsidRDefault="00B94069" w:rsidP="00946D68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en-US"/>
        </w:rPr>
        <w:pict>
          <v:shape id="_x0000_s1039" type="#_x0000_t202" style="position:absolute;left:0;text-align:left;margin-left:-171.6pt;margin-top:99.1pt;width:164.7pt;height:41.4pt;z-index:251678720;mso-width-relative:margin;mso-height-relative:margin" stroked="f">
            <v:textbox>
              <w:txbxContent>
                <w:p w:rsidR="00CC4142" w:rsidRPr="00662490" w:rsidRDefault="00946D68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Краткая родословная ро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пись </w:t>
                  </w:r>
                  <w:r w:rsidR="00CC4142" w:rsidRPr="0066249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Владиславлева</w:t>
                  </w:r>
                </w:p>
              </w:txbxContent>
            </v:textbox>
          </v:shape>
        </w:pict>
      </w:r>
      <w:r w:rsidR="00603EAA" w:rsidRPr="005F61D2">
        <w:rPr>
          <w:color w:val="000000" w:themeColor="text1"/>
          <w:sz w:val="28"/>
          <w:szCs w:val="28"/>
        </w:rPr>
        <w:t>К наследию Владиславлева обращал</w:t>
      </w:r>
      <w:r w:rsidR="00946D68">
        <w:rPr>
          <w:color w:val="000000" w:themeColor="text1"/>
          <w:sz w:val="28"/>
          <w:szCs w:val="28"/>
        </w:rPr>
        <w:t>а</w:t>
      </w:r>
      <w:r w:rsidR="00603EAA" w:rsidRPr="005F61D2">
        <w:rPr>
          <w:color w:val="000000" w:themeColor="text1"/>
          <w:sz w:val="28"/>
          <w:szCs w:val="28"/>
        </w:rPr>
        <w:t xml:space="preserve">сь 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>И.В.</w:t>
      </w:r>
      <w:r w:rsidR="005F61D2">
        <w:rPr>
          <w:color w:val="000000" w:themeColor="text1"/>
          <w:sz w:val="28"/>
          <w:szCs w:val="28"/>
          <w:shd w:val="clear" w:color="auto" w:fill="FFFFFF"/>
        </w:rPr>
        <w:t> 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 xml:space="preserve">Миронова, автор краткой биографии священника и исследователь его литературного творчества. 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Сотрудниками истор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и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ческого факультета Тверского г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о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сударственного университета, Т</w:t>
      </w:r>
      <w:r w:rsidR="005F61D2">
        <w:rPr>
          <w:color w:val="000000" w:themeColor="text1"/>
          <w:sz w:val="28"/>
          <w:szCs w:val="28"/>
          <w:shd w:val="clear" w:color="auto" w:fill="FFFFFF"/>
        </w:rPr>
        <w:t>.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Г. Леонтьевой и Д.А.</w:t>
      </w:r>
      <w:r w:rsidR="005F61D2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Беговатовым</w:t>
      </w:r>
      <w:proofErr w:type="spellEnd"/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 xml:space="preserve">был 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подготовлен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 xml:space="preserve"> сборник-хрестомати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я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 xml:space="preserve"> «Из истории прови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>н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>циального духовенства: записки священн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>и</w:t>
      </w:r>
      <w:r w:rsidR="00603EAA" w:rsidRPr="005F61D2">
        <w:rPr>
          <w:color w:val="000000" w:themeColor="text1"/>
          <w:sz w:val="28"/>
          <w:szCs w:val="28"/>
          <w:shd w:val="clear" w:color="auto" w:fill="FFFFFF"/>
        </w:rPr>
        <w:t>ка В. Ф. Владиславлева»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, в который вошли дневниковые з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>а</w:t>
      </w:r>
      <w:r w:rsidR="005F61D2" w:rsidRPr="005F61D2">
        <w:rPr>
          <w:color w:val="000000" w:themeColor="text1"/>
          <w:sz w:val="28"/>
          <w:szCs w:val="28"/>
          <w:shd w:val="clear" w:color="auto" w:fill="FFFFFF"/>
        </w:rPr>
        <w:t xml:space="preserve">писки, очерк и статья протоиерея. </w:t>
      </w:r>
    </w:p>
    <w:p w:rsidR="005F61D2" w:rsidRDefault="005F61D2" w:rsidP="005F61D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По-прежнему документальное наследие В.Ф. Владиславлева имеет зн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>
        <w:rPr>
          <w:color w:val="000000" w:themeColor="text1"/>
          <w:sz w:val="28"/>
          <w:szCs w:val="28"/>
          <w:shd w:val="clear" w:color="auto" w:fill="FFFFFF"/>
        </w:rPr>
        <w:t>чительный исследовательский потенциал, хранит в себе уникальные биогр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фические сведения и творческие материалы, с разных сторон раскрывающие повседневную жизнь крестьян, тверских мещан и </w:t>
      </w:r>
      <w:proofErr w:type="spellStart"/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священно-церковнослужителей</w:t>
      </w:r>
      <w:proofErr w:type="spellEnd"/>
      <w:proofErr w:type="gramEnd"/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46AE8" w:rsidRDefault="00946AE8" w:rsidP="00946AE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46AE8" w:rsidRDefault="00946AE8" w:rsidP="00946AE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82619A" w:rsidRDefault="0082619A" w:rsidP="00946AE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Список использованной литературы:</w:t>
      </w:r>
    </w:p>
    <w:p w:rsidR="00AB1FB3" w:rsidRDefault="00AB1FB3" w:rsidP="00946AE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Беговатов</w:t>
      </w:r>
      <w:proofErr w:type="spellEnd"/>
      <w:r>
        <w:rPr>
          <w:color w:val="000000" w:themeColor="text1"/>
          <w:sz w:val="28"/>
          <w:szCs w:val="28"/>
        </w:rPr>
        <w:t xml:space="preserve"> Д.А. Тверской протоиерей: к 200-летию со дня рождения В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силия Фёдоровича Владиславлева. </w:t>
      </w:r>
      <w:r w:rsidRPr="00FE73C6">
        <w:rPr>
          <w:color w:val="000000" w:themeColor="text1"/>
          <w:sz w:val="28"/>
          <w:szCs w:val="28"/>
        </w:rPr>
        <w:t>[</w:t>
      </w:r>
      <w:r>
        <w:rPr>
          <w:color w:val="000000" w:themeColor="text1"/>
          <w:sz w:val="28"/>
          <w:szCs w:val="28"/>
        </w:rPr>
        <w:t>Электронный ресурс</w:t>
      </w:r>
      <w:r w:rsidRPr="00FE73C6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URL</w:t>
      </w:r>
      <w:r>
        <w:rPr>
          <w:color w:val="000000" w:themeColor="text1"/>
          <w:sz w:val="28"/>
          <w:szCs w:val="28"/>
        </w:rPr>
        <w:t>:</w:t>
      </w:r>
      <w:r w:rsidRPr="00FE73C6">
        <w:rPr>
          <w:color w:val="000000" w:themeColor="text1"/>
          <w:sz w:val="28"/>
          <w:szCs w:val="28"/>
        </w:rPr>
        <w:t xml:space="preserve"> </w:t>
      </w:r>
      <w:hyperlink r:id="rId18" w:history="1">
        <w:r w:rsidRPr="00F03B53">
          <w:rPr>
            <w:rStyle w:val="a9"/>
            <w:sz w:val="28"/>
            <w:szCs w:val="28"/>
            <w:lang w:val="en-US"/>
          </w:rPr>
          <w:t>https</w:t>
        </w:r>
        <w:r w:rsidRPr="00FE73C6">
          <w:rPr>
            <w:rStyle w:val="a9"/>
            <w:sz w:val="28"/>
            <w:szCs w:val="28"/>
          </w:rPr>
          <w:t>://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tvereparhia</w:t>
        </w:r>
        <w:proofErr w:type="spellEnd"/>
        <w:r w:rsidRPr="00FE73C6">
          <w:rPr>
            <w:rStyle w:val="a9"/>
            <w:sz w:val="28"/>
            <w:szCs w:val="28"/>
          </w:rPr>
          <w:t>.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FE73C6">
          <w:rPr>
            <w:rStyle w:val="a9"/>
            <w:sz w:val="28"/>
            <w:szCs w:val="28"/>
          </w:rPr>
          <w:t>/</w:t>
        </w:r>
        <w:r w:rsidRPr="00F03B53">
          <w:rPr>
            <w:rStyle w:val="a9"/>
            <w:sz w:val="28"/>
            <w:szCs w:val="28"/>
            <w:lang w:val="en-US"/>
          </w:rPr>
          <w:t>news</w:t>
        </w:r>
        <w:r w:rsidRPr="00FE73C6">
          <w:rPr>
            <w:rStyle w:val="a9"/>
            <w:sz w:val="28"/>
            <w:szCs w:val="28"/>
          </w:rPr>
          <w:t>/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tverskoy</w:t>
        </w:r>
        <w:proofErr w:type="spellEnd"/>
        <w:r w:rsidRPr="00FE73C6">
          <w:rPr>
            <w:rStyle w:val="a9"/>
            <w:sz w:val="28"/>
            <w:szCs w:val="28"/>
          </w:rPr>
          <w:t>-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protoierey</w:t>
        </w:r>
        <w:proofErr w:type="spellEnd"/>
        <w:r w:rsidRPr="00FE73C6">
          <w:rPr>
            <w:rStyle w:val="a9"/>
            <w:sz w:val="28"/>
            <w:szCs w:val="28"/>
          </w:rPr>
          <w:t>/</w:t>
        </w:r>
      </w:hyperlink>
      <w:r w:rsidRPr="00FE73C6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дата обращения: 20.12.2021).</w:t>
      </w:r>
    </w:p>
    <w:p w:rsidR="00AB1FB3" w:rsidRPr="00602F55" w:rsidRDefault="00AB1FB3" w:rsidP="00946AE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Владиславлев В.Ф. Автобиографические записки протоиерея Тверской </w:t>
      </w:r>
      <w:r w:rsidRPr="00602F55">
        <w:rPr>
          <w:color w:val="000000" w:themeColor="text1"/>
          <w:sz w:val="28"/>
          <w:szCs w:val="28"/>
        </w:rPr>
        <w:t xml:space="preserve">Владимирской церкви В.Ф. Владиславлева. Тверь, 1906. 161 </w:t>
      </w:r>
      <w:proofErr w:type="gramStart"/>
      <w:r w:rsidRPr="00602F55">
        <w:rPr>
          <w:color w:val="000000" w:themeColor="text1"/>
          <w:sz w:val="28"/>
          <w:szCs w:val="28"/>
        </w:rPr>
        <w:t>с</w:t>
      </w:r>
      <w:proofErr w:type="gramEnd"/>
      <w:r w:rsidRPr="00602F55">
        <w:rPr>
          <w:color w:val="000000" w:themeColor="text1"/>
          <w:sz w:val="28"/>
          <w:szCs w:val="28"/>
        </w:rPr>
        <w:t>.</w:t>
      </w:r>
    </w:p>
    <w:p w:rsidR="00AB1FB3" w:rsidRDefault="00AB1FB3" w:rsidP="00FE73C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Миронова И.В. Протоиерей Василий Владиславлев. </w:t>
      </w:r>
      <w:r w:rsidRPr="00FE73C6">
        <w:rPr>
          <w:color w:val="000000" w:themeColor="text1"/>
          <w:sz w:val="28"/>
          <w:szCs w:val="28"/>
        </w:rPr>
        <w:t xml:space="preserve"> [</w:t>
      </w:r>
      <w:r>
        <w:rPr>
          <w:color w:val="000000" w:themeColor="text1"/>
          <w:sz w:val="28"/>
          <w:szCs w:val="28"/>
        </w:rPr>
        <w:t>Электронный р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сурс</w:t>
      </w:r>
      <w:r w:rsidRPr="00FE73C6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URL</w:t>
      </w:r>
      <w:r>
        <w:rPr>
          <w:color w:val="000000" w:themeColor="text1"/>
          <w:sz w:val="28"/>
          <w:szCs w:val="28"/>
        </w:rPr>
        <w:t>:</w:t>
      </w:r>
      <w:r w:rsidRPr="00FE73C6">
        <w:rPr>
          <w:color w:val="000000" w:themeColor="text1"/>
          <w:sz w:val="28"/>
          <w:szCs w:val="28"/>
        </w:rPr>
        <w:t xml:space="preserve"> </w:t>
      </w:r>
      <w:hyperlink r:id="rId19" w:history="1">
        <w:r w:rsidRPr="00F03B53">
          <w:rPr>
            <w:rStyle w:val="a9"/>
            <w:sz w:val="28"/>
            <w:szCs w:val="28"/>
            <w:lang w:val="en-US"/>
          </w:rPr>
          <w:t>https</w:t>
        </w:r>
        <w:r w:rsidRPr="00F03B53">
          <w:rPr>
            <w:rStyle w:val="a9"/>
            <w:sz w:val="28"/>
            <w:szCs w:val="28"/>
          </w:rPr>
          <w:t>://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azbyka</w:t>
        </w:r>
        <w:proofErr w:type="spellEnd"/>
        <w:r w:rsidRPr="00F03B53">
          <w:rPr>
            <w:rStyle w:val="a9"/>
            <w:sz w:val="28"/>
            <w:szCs w:val="28"/>
          </w:rPr>
          <w:t>.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ru</w:t>
        </w:r>
        <w:proofErr w:type="spellEnd"/>
        <w:r w:rsidRPr="00F03B53">
          <w:rPr>
            <w:rStyle w:val="a9"/>
            <w:sz w:val="28"/>
            <w:szCs w:val="28"/>
          </w:rPr>
          <w:t>/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otechnik</w:t>
        </w:r>
        <w:proofErr w:type="spellEnd"/>
        <w:r w:rsidRPr="00F03B53">
          <w:rPr>
            <w:rStyle w:val="a9"/>
            <w:sz w:val="28"/>
            <w:szCs w:val="28"/>
          </w:rPr>
          <w:t>/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Vasilij</w:t>
        </w:r>
        <w:proofErr w:type="spellEnd"/>
        <w:r w:rsidRPr="00F03B53">
          <w:rPr>
            <w:rStyle w:val="a9"/>
            <w:sz w:val="28"/>
            <w:szCs w:val="28"/>
          </w:rPr>
          <w:t>_</w:t>
        </w:r>
        <w:proofErr w:type="spellStart"/>
        <w:r w:rsidRPr="00F03B53">
          <w:rPr>
            <w:rStyle w:val="a9"/>
            <w:sz w:val="28"/>
            <w:szCs w:val="28"/>
            <w:lang w:val="en-US"/>
          </w:rPr>
          <w:t>Vladislavlev</w:t>
        </w:r>
        <w:proofErr w:type="spellEnd"/>
        <w:r w:rsidRPr="00F03B53">
          <w:rPr>
            <w:rStyle w:val="a9"/>
            <w:sz w:val="28"/>
            <w:szCs w:val="28"/>
          </w:rPr>
          <w:t>/</w:t>
        </w:r>
      </w:hyperlink>
      <w:r>
        <w:rPr>
          <w:color w:val="000000" w:themeColor="text1"/>
          <w:sz w:val="28"/>
          <w:szCs w:val="28"/>
        </w:rPr>
        <w:t xml:space="preserve"> </w:t>
      </w:r>
      <w:r w:rsidRPr="00FE73C6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дата обращ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ния: 15.12.2021).</w:t>
      </w:r>
    </w:p>
    <w:p w:rsidR="00AB1FB3" w:rsidRPr="00AB1FB3" w:rsidRDefault="00AB1FB3" w:rsidP="00946AE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Протоиерей Владимирской церкви Василий Ф</w:t>
      </w:r>
      <w:r w:rsidR="00923FE6">
        <w:rPr>
          <w:sz w:val="28"/>
          <w:szCs w:val="28"/>
          <w:bdr w:val="none" w:sz="0" w:space="0" w:color="auto" w:frame="1"/>
          <w:shd w:val="clear" w:color="auto" w:fill="FFFFFF"/>
        </w:rPr>
        <w:t>ё</w:t>
      </w:r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 xml:space="preserve">дорович Владиславлев: (некролог) // Тверские епархиальные ведомости. 1896. № 2, часть </w:t>
      </w:r>
      <w:proofErr w:type="spellStart"/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офиц</w:t>
      </w:r>
      <w:proofErr w:type="spellEnd"/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С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spellEnd"/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. 31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AB1FB3">
        <w:rPr>
          <w:sz w:val="28"/>
          <w:szCs w:val="28"/>
          <w:bdr w:val="none" w:sz="0" w:space="0" w:color="auto" w:frame="1"/>
          <w:shd w:val="clear" w:color="auto" w:fill="FFFFFF"/>
        </w:rPr>
        <w:t>47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B1FB3" w:rsidRPr="00AB1FB3" w:rsidRDefault="00AB1FB3" w:rsidP="00946AE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02F55">
        <w:rPr>
          <w:sz w:val="28"/>
          <w:szCs w:val="28"/>
        </w:rPr>
        <w:t xml:space="preserve">Свод памятников архитектуры и монументального искусства России: </w:t>
      </w:r>
      <w:r w:rsidRPr="00AB1FB3">
        <w:rPr>
          <w:sz w:val="28"/>
          <w:szCs w:val="28"/>
        </w:rPr>
        <w:t>Тверская область. В 6 ч. Ч. 1. М., 2002. 816 с.</w:t>
      </w:r>
    </w:p>
    <w:p w:rsidR="00AB1FB3" w:rsidRPr="00AB1FB3" w:rsidRDefault="00AB1FB3" w:rsidP="00946AE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Священник Николай Криницкий. </w:t>
      </w:r>
      <w:r w:rsidRPr="00AB1FB3">
        <w:rPr>
          <w:sz w:val="28"/>
          <w:szCs w:val="28"/>
          <w:bdr w:val="none" w:sz="0" w:space="0" w:color="auto" w:frame="1"/>
        </w:rPr>
        <w:t>Слово в сороковой день кончины протоиерея Владимирск</w:t>
      </w:r>
      <w:r>
        <w:rPr>
          <w:sz w:val="28"/>
          <w:szCs w:val="28"/>
          <w:bdr w:val="none" w:sz="0" w:space="0" w:color="auto" w:frame="1"/>
        </w:rPr>
        <w:t xml:space="preserve">ой церкви В. Ф. Владиславлева </w:t>
      </w:r>
      <w:r w:rsidRPr="00AB1FB3">
        <w:rPr>
          <w:sz w:val="28"/>
          <w:szCs w:val="28"/>
          <w:bdr w:val="none" w:sz="0" w:space="0" w:color="auto" w:frame="1"/>
        </w:rPr>
        <w:t xml:space="preserve">// Тверские епархиальные ведомости. 1896. № 4, часть </w:t>
      </w:r>
      <w:proofErr w:type="spellStart"/>
      <w:r w:rsidRPr="00AB1FB3">
        <w:rPr>
          <w:sz w:val="28"/>
          <w:szCs w:val="28"/>
          <w:bdr w:val="none" w:sz="0" w:space="0" w:color="auto" w:frame="1"/>
        </w:rPr>
        <w:t>неофиц</w:t>
      </w:r>
      <w:proofErr w:type="spellEnd"/>
      <w:r w:rsidRPr="00AB1FB3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AB1FB3">
        <w:rPr>
          <w:sz w:val="28"/>
          <w:szCs w:val="28"/>
          <w:bdr w:val="none" w:sz="0" w:space="0" w:color="auto" w:frame="1"/>
        </w:rPr>
        <w:t>С</w:t>
      </w:r>
      <w:r>
        <w:rPr>
          <w:sz w:val="28"/>
          <w:szCs w:val="28"/>
          <w:bdr w:val="none" w:sz="0" w:space="0" w:color="auto" w:frame="1"/>
        </w:rPr>
        <w:t>с</w:t>
      </w:r>
      <w:proofErr w:type="spellEnd"/>
      <w:r w:rsidRPr="00AB1FB3">
        <w:rPr>
          <w:sz w:val="28"/>
          <w:szCs w:val="28"/>
          <w:bdr w:val="none" w:sz="0" w:space="0" w:color="auto" w:frame="1"/>
        </w:rPr>
        <w:t>. 96</w:t>
      </w:r>
      <w:r>
        <w:rPr>
          <w:sz w:val="28"/>
          <w:szCs w:val="28"/>
          <w:bdr w:val="none" w:sz="0" w:space="0" w:color="auto" w:frame="1"/>
        </w:rPr>
        <w:t xml:space="preserve"> – </w:t>
      </w:r>
      <w:r w:rsidRPr="00AB1FB3">
        <w:rPr>
          <w:sz w:val="28"/>
          <w:szCs w:val="28"/>
          <w:bdr w:val="none" w:sz="0" w:space="0" w:color="auto" w:frame="1"/>
        </w:rPr>
        <w:t>104</w:t>
      </w:r>
      <w:r>
        <w:rPr>
          <w:sz w:val="28"/>
          <w:szCs w:val="28"/>
          <w:bdr w:val="none" w:sz="0" w:space="0" w:color="auto" w:frame="1"/>
        </w:rPr>
        <w:t>.</w:t>
      </w:r>
    </w:p>
    <w:sectPr w:rsidR="00AB1FB3" w:rsidRPr="00AB1FB3" w:rsidSect="008F0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142" w:rsidRDefault="00CC4142" w:rsidP="00070BCA">
      <w:pPr>
        <w:spacing w:after="0" w:line="240" w:lineRule="auto"/>
      </w:pPr>
      <w:r>
        <w:separator/>
      </w:r>
    </w:p>
  </w:endnote>
  <w:endnote w:type="continuationSeparator" w:id="0">
    <w:p w:rsidR="00CC4142" w:rsidRDefault="00CC4142" w:rsidP="00070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142" w:rsidRDefault="00CC4142" w:rsidP="00070BCA">
      <w:pPr>
        <w:spacing w:after="0" w:line="240" w:lineRule="auto"/>
      </w:pPr>
      <w:r>
        <w:separator/>
      </w:r>
    </w:p>
  </w:footnote>
  <w:footnote w:type="continuationSeparator" w:id="0">
    <w:p w:rsidR="00CC4142" w:rsidRDefault="00CC4142" w:rsidP="00070BCA">
      <w:pPr>
        <w:spacing w:after="0" w:line="240" w:lineRule="auto"/>
      </w:pPr>
      <w:r>
        <w:continuationSeparator/>
      </w:r>
    </w:p>
  </w:footnote>
  <w:footnote w:id="1">
    <w:p w:rsidR="00CC4142" w:rsidRPr="00CD32F9" w:rsidRDefault="00CC4142">
      <w:pPr>
        <w:pStyle w:val="a4"/>
        <w:rPr>
          <w:rFonts w:ascii="Times New Roman" w:hAnsi="Times New Roman" w:cs="Times New Roman"/>
          <w:sz w:val="24"/>
          <w:szCs w:val="24"/>
        </w:rPr>
      </w:pPr>
      <w:r w:rsidRPr="00CD32F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D32F9">
        <w:rPr>
          <w:rFonts w:ascii="Times New Roman" w:hAnsi="Times New Roman" w:cs="Times New Roman"/>
          <w:sz w:val="24"/>
          <w:szCs w:val="24"/>
        </w:rPr>
        <w:t xml:space="preserve"> ГАТО. Ф. 160. Оп. 1. Д. 16505. Л. 122.</w:t>
      </w:r>
    </w:p>
  </w:footnote>
  <w:footnote w:id="2">
    <w:p w:rsidR="00CC4142" w:rsidRPr="00785C80" w:rsidRDefault="00CC4142">
      <w:pPr>
        <w:pStyle w:val="a4"/>
        <w:rPr>
          <w:rFonts w:ascii="Times New Roman" w:hAnsi="Times New Roman" w:cs="Times New Roman"/>
          <w:sz w:val="24"/>
          <w:szCs w:val="24"/>
        </w:rPr>
      </w:pPr>
      <w:r w:rsidRPr="00785C8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785C80">
        <w:rPr>
          <w:rFonts w:ascii="Times New Roman" w:hAnsi="Times New Roman" w:cs="Times New Roman"/>
          <w:sz w:val="24"/>
          <w:szCs w:val="24"/>
        </w:rPr>
        <w:t xml:space="preserve"> ГАТО. Ф. 160. Оп. 1. Д. 16520. Л. 407.</w:t>
      </w:r>
    </w:p>
  </w:footnote>
  <w:footnote w:id="3">
    <w:p w:rsidR="00CC4142" w:rsidRPr="00785C80" w:rsidRDefault="00CC4142">
      <w:pPr>
        <w:pStyle w:val="a4"/>
        <w:rPr>
          <w:rFonts w:ascii="Times New Roman" w:hAnsi="Times New Roman" w:cs="Times New Roman"/>
          <w:sz w:val="24"/>
          <w:szCs w:val="24"/>
        </w:rPr>
      </w:pPr>
      <w:r w:rsidRPr="00785C8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785C80">
        <w:rPr>
          <w:rFonts w:ascii="Times New Roman" w:hAnsi="Times New Roman" w:cs="Times New Roman"/>
          <w:sz w:val="24"/>
          <w:szCs w:val="24"/>
        </w:rPr>
        <w:t xml:space="preserve"> Владиславлев В.Ф. Автобиографические записки протоиерея Тверской Владимирской церкви В.Ф. Владиславлева. Тверь, 1906. </w:t>
      </w:r>
      <w:proofErr w:type="spellStart"/>
      <w:r w:rsidRPr="00785C80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785C80">
        <w:rPr>
          <w:rFonts w:ascii="Times New Roman" w:hAnsi="Times New Roman" w:cs="Times New Roman"/>
          <w:sz w:val="24"/>
          <w:szCs w:val="24"/>
        </w:rPr>
        <w:t>. 33-34.</w:t>
      </w:r>
    </w:p>
  </w:footnote>
  <w:footnote w:id="4">
    <w:p w:rsidR="00CC4142" w:rsidRDefault="00CC4142">
      <w:pPr>
        <w:pStyle w:val="a4"/>
      </w:pPr>
      <w:r w:rsidRPr="00785C8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785C80">
        <w:rPr>
          <w:rFonts w:ascii="Times New Roman" w:hAnsi="Times New Roman" w:cs="Times New Roman"/>
          <w:sz w:val="24"/>
          <w:szCs w:val="24"/>
        </w:rPr>
        <w:t xml:space="preserve"> Там же. С. 40.</w:t>
      </w:r>
    </w:p>
  </w:footnote>
  <w:footnote w:id="5">
    <w:p w:rsidR="00CC4142" w:rsidRPr="00E76752" w:rsidRDefault="00CC4142">
      <w:pPr>
        <w:pStyle w:val="a4"/>
        <w:rPr>
          <w:rFonts w:ascii="Times New Roman" w:hAnsi="Times New Roman" w:cs="Times New Roman"/>
          <w:sz w:val="24"/>
          <w:szCs w:val="24"/>
        </w:rPr>
      </w:pPr>
      <w:r w:rsidRPr="00E76752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76752">
        <w:rPr>
          <w:rFonts w:ascii="Times New Roman" w:hAnsi="Times New Roman" w:cs="Times New Roman"/>
          <w:sz w:val="24"/>
          <w:szCs w:val="24"/>
        </w:rPr>
        <w:t xml:space="preserve"> Владиславлев В.Ф. Автобиографические записки</w:t>
      </w:r>
      <w:r>
        <w:rPr>
          <w:rFonts w:ascii="Times New Roman" w:hAnsi="Times New Roman" w:cs="Times New Roman"/>
          <w:sz w:val="24"/>
          <w:szCs w:val="24"/>
        </w:rPr>
        <w:t>… С. 64.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E2AA7"/>
    <w:multiLevelType w:val="hybridMultilevel"/>
    <w:tmpl w:val="9A9E3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0106"/>
    <w:rsid w:val="00000382"/>
    <w:rsid w:val="00011B3F"/>
    <w:rsid w:val="00024EEC"/>
    <w:rsid w:val="000404A1"/>
    <w:rsid w:val="000702E1"/>
    <w:rsid w:val="00070BCA"/>
    <w:rsid w:val="00071530"/>
    <w:rsid w:val="0008611D"/>
    <w:rsid w:val="000C3220"/>
    <w:rsid w:val="000C5ED1"/>
    <w:rsid w:val="000F53C9"/>
    <w:rsid w:val="001453A4"/>
    <w:rsid w:val="001527F6"/>
    <w:rsid w:val="001549E2"/>
    <w:rsid w:val="001661B6"/>
    <w:rsid w:val="00173E77"/>
    <w:rsid w:val="001A2FF8"/>
    <w:rsid w:val="001B657A"/>
    <w:rsid w:val="001C4AE0"/>
    <w:rsid w:val="001D3F9A"/>
    <w:rsid w:val="001F0C91"/>
    <w:rsid w:val="00220B08"/>
    <w:rsid w:val="00240076"/>
    <w:rsid w:val="002806D2"/>
    <w:rsid w:val="0029575E"/>
    <w:rsid w:val="00295F90"/>
    <w:rsid w:val="002A00B4"/>
    <w:rsid w:val="002C1EA0"/>
    <w:rsid w:val="002E51F5"/>
    <w:rsid w:val="002E7DA3"/>
    <w:rsid w:val="00323913"/>
    <w:rsid w:val="00334200"/>
    <w:rsid w:val="003532A3"/>
    <w:rsid w:val="00361678"/>
    <w:rsid w:val="00390166"/>
    <w:rsid w:val="003A61FB"/>
    <w:rsid w:val="003B15B8"/>
    <w:rsid w:val="003C43D7"/>
    <w:rsid w:val="003E4693"/>
    <w:rsid w:val="003E51E6"/>
    <w:rsid w:val="003F20B4"/>
    <w:rsid w:val="003F72AA"/>
    <w:rsid w:val="00407850"/>
    <w:rsid w:val="00421B97"/>
    <w:rsid w:val="00424DE7"/>
    <w:rsid w:val="00431AD6"/>
    <w:rsid w:val="00483315"/>
    <w:rsid w:val="004945AF"/>
    <w:rsid w:val="004A79FF"/>
    <w:rsid w:val="004B1AB4"/>
    <w:rsid w:val="004C01F8"/>
    <w:rsid w:val="00521A2D"/>
    <w:rsid w:val="00525B5B"/>
    <w:rsid w:val="00533A91"/>
    <w:rsid w:val="005358C1"/>
    <w:rsid w:val="00562606"/>
    <w:rsid w:val="00565B97"/>
    <w:rsid w:val="005719E3"/>
    <w:rsid w:val="00586BD6"/>
    <w:rsid w:val="005B2750"/>
    <w:rsid w:val="005C0402"/>
    <w:rsid w:val="005E3708"/>
    <w:rsid w:val="005F61D2"/>
    <w:rsid w:val="00602F55"/>
    <w:rsid w:val="0060320B"/>
    <w:rsid w:val="00603EAA"/>
    <w:rsid w:val="006058A0"/>
    <w:rsid w:val="00616FAD"/>
    <w:rsid w:val="006400FC"/>
    <w:rsid w:val="00662490"/>
    <w:rsid w:val="0068558C"/>
    <w:rsid w:val="006929E9"/>
    <w:rsid w:val="006B3229"/>
    <w:rsid w:val="006C7122"/>
    <w:rsid w:val="006E1027"/>
    <w:rsid w:val="00710BE3"/>
    <w:rsid w:val="00716DA3"/>
    <w:rsid w:val="00753CEC"/>
    <w:rsid w:val="007662B0"/>
    <w:rsid w:val="00766B0D"/>
    <w:rsid w:val="00785C80"/>
    <w:rsid w:val="0079471F"/>
    <w:rsid w:val="00795F6E"/>
    <w:rsid w:val="007D7E6A"/>
    <w:rsid w:val="008071D7"/>
    <w:rsid w:val="0082619A"/>
    <w:rsid w:val="00827E5B"/>
    <w:rsid w:val="00855CD8"/>
    <w:rsid w:val="00857EE3"/>
    <w:rsid w:val="0088139D"/>
    <w:rsid w:val="00885BB7"/>
    <w:rsid w:val="00885D32"/>
    <w:rsid w:val="008A62EC"/>
    <w:rsid w:val="008A7F90"/>
    <w:rsid w:val="008B2400"/>
    <w:rsid w:val="008B548E"/>
    <w:rsid w:val="008C647D"/>
    <w:rsid w:val="008D74A0"/>
    <w:rsid w:val="008E5485"/>
    <w:rsid w:val="008F0669"/>
    <w:rsid w:val="008F4AD4"/>
    <w:rsid w:val="00905E28"/>
    <w:rsid w:val="00923FE6"/>
    <w:rsid w:val="0093133F"/>
    <w:rsid w:val="009328B7"/>
    <w:rsid w:val="00946AE8"/>
    <w:rsid w:val="00946D68"/>
    <w:rsid w:val="00952CF0"/>
    <w:rsid w:val="00955109"/>
    <w:rsid w:val="009779B6"/>
    <w:rsid w:val="00990106"/>
    <w:rsid w:val="009901FC"/>
    <w:rsid w:val="00996132"/>
    <w:rsid w:val="009A3C88"/>
    <w:rsid w:val="009A5CBD"/>
    <w:rsid w:val="009D4355"/>
    <w:rsid w:val="009E12CB"/>
    <w:rsid w:val="009F22A7"/>
    <w:rsid w:val="00A17857"/>
    <w:rsid w:val="00A21341"/>
    <w:rsid w:val="00A40E38"/>
    <w:rsid w:val="00A60A60"/>
    <w:rsid w:val="00A64803"/>
    <w:rsid w:val="00A92DC2"/>
    <w:rsid w:val="00AA3DC4"/>
    <w:rsid w:val="00AA456E"/>
    <w:rsid w:val="00AB1FB3"/>
    <w:rsid w:val="00AC647F"/>
    <w:rsid w:val="00AD7048"/>
    <w:rsid w:val="00AE0FCD"/>
    <w:rsid w:val="00B20CB3"/>
    <w:rsid w:val="00B45BE4"/>
    <w:rsid w:val="00B47D87"/>
    <w:rsid w:val="00B86C52"/>
    <w:rsid w:val="00B94069"/>
    <w:rsid w:val="00BB24C2"/>
    <w:rsid w:val="00BD64D3"/>
    <w:rsid w:val="00BE1D90"/>
    <w:rsid w:val="00BE3C00"/>
    <w:rsid w:val="00C125C6"/>
    <w:rsid w:val="00C67E3A"/>
    <w:rsid w:val="00C81859"/>
    <w:rsid w:val="00C9571A"/>
    <w:rsid w:val="00CB2500"/>
    <w:rsid w:val="00CC4142"/>
    <w:rsid w:val="00CC5043"/>
    <w:rsid w:val="00CD32F9"/>
    <w:rsid w:val="00CD50C7"/>
    <w:rsid w:val="00CF47D7"/>
    <w:rsid w:val="00D04A07"/>
    <w:rsid w:val="00D21B5C"/>
    <w:rsid w:val="00D56FB2"/>
    <w:rsid w:val="00D67841"/>
    <w:rsid w:val="00DA08C4"/>
    <w:rsid w:val="00DB4B47"/>
    <w:rsid w:val="00DE2A3F"/>
    <w:rsid w:val="00E23576"/>
    <w:rsid w:val="00E43B5F"/>
    <w:rsid w:val="00E44C76"/>
    <w:rsid w:val="00E50336"/>
    <w:rsid w:val="00E5163B"/>
    <w:rsid w:val="00E537E7"/>
    <w:rsid w:val="00E729B4"/>
    <w:rsid w:val="00E76752"/>
    <w:rsid w:val="00E9087B"/>
    <w:rsid w:val="00EA60E7"/>
    <w:rsid w:val="00EC23D8"/>
    <w:rsid w:val="00EE1B6C"/>
    <w:rsid w:val="00EE7DA5"/>
    <w:rsid w:val="00EF2129"/>
    <w:rsid w:val="00F30025"/>
    <w:rsid w:val="00F4632E"/>
    <w:rsid w:val="00F471BB"/>
    <w:rsid w:val="00F52420"/>
    <w:rsid w:val="00F53C58"/>
    <w:rsid w:val="00F56FA2"/>
    <w:rsid w:val="00F73EF2"/>
    <w:rsid w:val="00FB2BCC"/>
    <w:rsid w:val="00FE7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7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070BC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70BC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70BC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5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510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E73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tvereparhia.ru/news/tverskoy-protoiere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azbyka.ru/otechnik/Vasilij_Vladislavle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51AE-42F8-49B2-ADAA-040DB4C1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4489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</dc:creator>
  <cp:lastModifiedBy>PAA</cp:lastModifiedBy>
  <cp:revision>33</cp:revision>
  <cp:lastPrinted>2022-01-12T12:37:00Z</cp:lastPrinted>
  <dcterms:created xsi:type="dcterms:W3CDTF">2020-01-21T12:31:00Z</dcterms:created>
  <dcterms:modified xsi:type="dcterms:W3CDTF">2022-01-12T12:39:00Z</dcterms:modified>
</cp:coreProperties>
</file>