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C4" w:rsidRDefault="00892AC4" w:rsidP="00892AC4">
      <w:pPr>
        <w:jc w:val="right"/>
        <w:rPr>
          <w:sz w:val="28"/>
        </w:rPr>
      </w:pPr>
      <w:r>
        <w:rPr>
          <w:sz w:val="28"/>
        </w:rPr>
        <w:t>О</w:t>
      </w:r>
      <w:r w:rsidRPr="00A76E2C">
        <w:rPr>
          <w:sz w:val="28"/>
        </w:rPr>
        <w:t>тдел информации</w:t>
      </w:r>
      <w:r>
        <w:rPr>
          <w:sz w:val="28"/>
        </w:rPr>
        <w:t xml:space="preserve">, публикации </w:t>
      </w:r>
    </w:p>
    <w:p w:rsidR="00892AC4" w:rsidRDefault="00892AC4" w:rsidP="00892AC4">
      <w:pPr>
        <w:jc w:val="right"/>
        <w:rPr>
          <w:sz w:val="28"/>
        </w:rPr>
      </w:pPr>
      <w:r>
        <w:rPr>
          <w:sz w:val="28"/>
        </w:rPr>
        <w:t>и научного использования документов</w:t>
      </w:r>
      <w:r w:rsidRPr="00A76E2C">
        <w:rPr>
          <w:sz w:val="28"/>
        </w:rPr>
        <w:t xml:space="preserve"> </w:t>
      </w:r>
    </w:p>
    <w:p w:rsidR="00892AC4" w:rsidRDefault="00892AC4" w:rsidP="00892AC4">
      <w:pPr>
        <w:jc w:val="right"/>
        <w:rPr>
          <w:sz w:val="28"/>
        </w:rPr>
      </w:pPr>
      <w:r w:rsidRPr="00A76E2C">
        <w:rPr>
          <w:sz w:val="28"/>
        </w:rPr>
        <w:t>вед</w:t>
      </w:r>
      <w:r>
        <w:rPr>
          <w:sz w:val="28"/>
        </w:rPr>
        <w:t xml:space="preserve">ущий </w:t>
      </w:r>
      <w:r w:rsidRPr="00A76E2C">
        <w:rPr>
          <w:sz w:val="28"/>
        </w:rPr>
        <w:t>арх</w:t>
      </w:r>
      <w:r>
        <w:rPr>
          <w:sz w:val="28"/>
        </w:rPr>
        <w:t>ивист К</w:t>
      </w:r>
      <w:r w:rsidRPr="00A76E2C">
        <w:rPr>
          <w:sz w:val="28"/>
        </w:rPr>
        <w:t>орабл</w:t>
      </w:r>
      <w:r>
        <w:rPr>
          <w:sz w:val="28"/>
        </w:rPr>
        <w:t>ё</w:t>
      </w:r>
      <w:r w:rsidRPr="00A76E2C">
        <w:rPr>
          <w:sz w:val="28"/>
        </w:rPr>
        <w:t>ва А.В.</w:t>
      </w:r>
    </w:p>
    <w:p w:rsidR="00892AC4" w:rsidRDefault="00892AC4" w:rsidP="00892AC4">
      <w:pPr>
        <w:jc w:val="right"/>
        <w:rPr>
          <w:sz w:val="28"/>
        </w:rPr>
      </w:pPr>
    </w:p>
    <w:p w:rsidR="00EC53D6" w:rsidRDefault="00604BC7" w:rsidP="00604BC7">
      <w:pPr>
        <w:jc w:val="center"/>
        <w:rPr>
          <w:b/>
          <w:caps/>
          <w:sz w:val="28"/>
          <w:szCs w:val="28"/>
        </w:rPr>
      </w:pPr>
      <w:r w:rsidRPr="00604BC7">
        <w:rPr>
          <w:b/>
          <w:caps/>
          <w:sz w:val="28"/>
          <w:szCs w:val="28"/>
        </w:rPr>
        <w:t>Обзор фондов Тверского губернского рекрутского присутствия и Тверского губернского по воинской повинности присутствия</w:t>
      </w:r>
    </w:p>
    <w:p w:rsidR="00604BC7" w:rsidRDefault="00604BC7" w:rsidP="00604BC7">
      <w:pPr>
        <w:jc w:val="center"/>
        <w:rPr>
          <w:b/>
          <w:caps/>
          <w:sz w:val="28"/>
          <w:szCs w:val="28"/>
        </w:rPr>
      </w:pPr>
    </w:p>
    <w:p w:rsidR="00276DC4" w:rsidRPr="00CE17DE" w:rsidRDefault="00276DC4" w:rsidP="005C3596">
      <w:pPr>
        <w:jc w:val="both"/>
        <w:rPr>
          <w:sz w:val="28"/>
          <w:szCs w:val="28"/>
        </w:rPr>
      </w:pPr>
    </w:p>
    <w:p w:rsidR="00276DC4" w:rsidRPr="00CE17DE" w:rsidRDefault="00276DC4" w:rsidP="005C3596">
      <w:pPr>
        <w:ind w:firstLine="709"/>
        <w:jc w:val="both"/>
        <w:rPr>
          <w:sz w:val="28"/>
          <w:szCs w:val="28"/>
        </w:rPr>
      </w:pPr>
      <w:r w:rsidRPr="00CE17DE">
        <w:rPr>
          <w:sz w:val="28"/>
          <w:szCs w:val="28"/>
        </w:rPr>
        <w:t>В Государственном архиве Тверской области (ГКУ ГАТО)</w:t>
      </w:r>
      <w:r w:rsidR="0022269E">
        <w:rPr>
          <w:sz w:val="28"/>
          <w:szCs w:val="28"/>
        </w:rPr>
        <w:t xml:space="preserve"> на хранении </w:t>
      </w:r>
      <w:r w:rsidRPr="00CE17DE">
        <w:rPr>
          <w:sz w:val="28"/>
          <w:szCs w:val="28"/>
        </w:rPr>
        <w:t xml:space="preserve"> </w:t>
      </w:r>
      <w:r w:rsidR="0022269E">
        <w:rPr>
          <w:sz w:val="28"/>
          <w:szCs w:val="28"/>
        </w:rPr>
        <w:t xml:space="preserve">содержатся </w:t>
      </w:r>
      <w:r w:rsidRPr="00CE17DE">
        <w:rPr>
          <w:sz w:val="28"/>
          <w:szCs w:val="28"/>
        </w:rPr>
        <w:t xml:space="preserve">55 архивных фондов военных учреждений </w:t>
      </w:r>
      <w:r w:rsidR="00F83DCA" w:rsidRPr="00CE17DE">
        <w:rPr>
          <w:sz w:val="28"/>
          <w:szCs w:val="28"/>
        </w:rPr>
        <w:t>дореволюционного периода</w:t>
      </w:r>
      <w:r w:rsidR="00EB405F" w:rsidRPr="00CE17DE">
        <w:rPr>
          <w:sz w:val="28"/>
          <w:szCs w:val="28"/>
        </w:rPr>
        <w:t xml:space="preserve"> губернского и уездного уровней</w:t>
      </w:r>
      <w:r w:rsidR="00D3606A">
        <w:rPr>
          <w:sz w:val="28"/>
          <w:szCs w:val="28"/>
        </w:rPr>
        <w:t>. Д</w:t>
      </w:r>
      <w:r w:rsidRPr="00CE17DE">
        <w:rPr>
          <w:sz w:val="28"/>
          <w:szCs w:val="28"/>
        </w:rPr>
        <w:t>еятельность</w:t>
      </w:r>
      <w:r w:rsidR="0022269E">
        <w:rPr>
          <w:sz w:val="28"/>
          <w:szCs w:val="28"/>
        </w:rPr>
        <w:t xml:space="preserve"> </w:t>
      </w:r>
      <w:r w:rsidR="00D3606A">
        <w:rPr>
          <w:sz w:val="28"/>
          <w:szCs w:val="28"/>
        </w:rPr>
        <w:t xml:space="preserve">данных учреждений была </w:t>
      </w:r>
      <w:r w:rsidR="00F83DCA" w:rsidRPr="00CE17DE">
        <w:rPr>
          <w:sz w:val="28"/>
          <w:szCs w:val="28"/>
        </w:rPr>
        <w:t>с</w:t>
      </w:r>
      <w:r w:rsidR="00D664D2">
        <w:rPr>
          <w:sz w:val="28"/>
          <w:szCs w:val="28"/>
        </w:rPr>
        <w:t>вязана с реализацией рекрутской</w:t>
      </w:r>
      <w:r w:rsidR="00F83DCA" w:rsidRPr="00CE17DE">
        <w:rPr>
          <w:sz w:val="28"/>
          <w:szCs w:val="28"/>
        </w:rPr>
        <w:t xml:space="preserve"> </w:t>
      </w:r>
      <w:r w:rsidR="00D664D2">
        <w:rPr>
          <w:sz w:val="28"/>
          <w:szCs w:val="28"/>
        </w:rPr>
        <w:t>(</w:t>
      </w:r>
      <w:r w:rsidR="00F83DCA" w:rsidRPr="00CE17DE">
        <w:rPr>
          <w:sz w:val="28"/>
          <w:szCs w:val="28"/>
        </w:rPr>
        <w:t>позднее воинской</w:t>
      </w:r>
      <w:r w:rsidR="00D664D2">
        <w:rPr>
          <w:sz w:val="28"/>
          <w:szCs w:val="28"/>
        </w:rPr>
        <w:t>) повинности</w:t>
      </w:r>
      <w:r w:rsidR="00F83DCA" w:rsidRPr="00CE17DE">
        <w:rPr>
          <w:sz w:val="28"/>
          <w:szCs w:val="28"/>
        </w:rPr>
        <w:t>, организацией ополчения</w:t>
      </w:r>
      <w:r w:rsidR="00D3606A">
        <w:rPr>
          <w:sz w:val="28"/>
          <w:szCs w:val="28"/>
        </w:rPr>
        <w:t xml:space="preserve">, мобилизацией армии, учетом материальных ресурсов </w:t>
      </w:r>
      <w:r w:rsidR="00F83DCA" w:rsidRPr="00CE17DE">
        <w:rPr>
          <w:sz w:val="28"/>
          <w:szCs w:val="28"/>
        </w:rPr>
        <w:t>в Тверской губернии.</w:t>
      </w:r>
    </w:p>
    <w:p w:rsidR="00260DBC" w:rsidRPr="00CE17DE" w:rsidRDefault="00F83DCA" w:rsidP="005C3596">
      <w:pPr>
        <w:ind w:firstLine="709"/>
        <w:jc w:val="both"/>
        <w:rPr>
          <w:sz w:val="28"/>
          <w:szCs w:val="28"/>
        </w:rPr>
      </w:pPr>
      <w:r w:rsidRPr="00CE17DE">
        <w:rPr>
          <w:sz w:val="28"/>
          <w:szCs w:val="28"/>
        </w:rPr>
        <w:t xml:space="preserve">Интерес исследователей к </w:t>
      </w:r>
      <w:r w:rsidR="00D664D2">
        <w:rPr>
          <w:sz w:val="28"/>
          <w:szCs w:val="28"/>
        </w:rPr>
        <w:t>документам фондов</w:t>
      </w:r>
      <w:r w:rsidRPr="00CE17DE">
        <w:rPr>
          <w:sz w:val="28"/>
          <w:szCs w:val="28"/>
        </w:rPr>
        <w:t xml:space="preserve"> </w:t>
      </w:r>
      <w:r w:rsidR="00EB405F" w:rsidRPr="00CE17DE">
        <w:rPr>
          <w:sz w:val="28"/>
          <w:szCs w:val="28"/>
        </w:rPr>
        <w:t xml:space="preserve">военных учреждений </w:t>
      </w:r>
      <w:r w:rsidRPr="00CE17DE">
        <w:rPr>
          <w:sz w:val="28"/>
          <w:szCs w:val="28"/>
        </w:rPr>
        <w:t>объясняется</w:t>
      </w:r>
      <w:r w:rsidR="00D664D2">
        <w:rPr>
          <w:sz w:val="28"/>
          <w:szCs w:val="28"/>
        </w:rPr>
        <w:t>,</w:t>
      </w:r>
      <w:r w:rsidRPr="00CE17DE">
        <w:rPr>
          <w:sz w:val="28"/>
          <w:szCs w:val="28"/>
        </w:rPr>
        <w:t xml:space="preserve"> </w:t>
      </w:r>
      <w:r w:rsidR="00D523E8">
        <w:rPr>
          <w:sz w:val="28"/>
          <w:szCs w:val="28"/>
        </w:rPr>
        <w:t>прежде всего</w:t>
      </w:r>
      <w:r w:rsidR="00D664D2">
        <w:rPr>
          <w:sz w:val="28"/>
          <w:szCs w:val="28"/>
        </w:rPr>
        <w:t>,</w:t>
      </w:r>
      <w:r w:rsidR="00D523E8">
        <w:rPr>
          <w:sz w:val="28"/>
          <w:szCs w:val="28"/>
        </w:rPr>
        <w:t xml:space="preserve"> </w:t>
      </w:r>
      <w:r w:rsidRPr="00CE17DE">
        <w:rPr>
          <w:sz w:val="28"/>
          <w:szCs w:val="28"/>
        </w:rPr>
        <w:t xml:space="preserve">наличием в них сведений </w:t>
      </w:r>
      <w:r w:rsidR="00EB405F" w:rsidRPr="00CE17DE">
        <w:rPr>
          <w:sz w:val="28"/>
          <w:szCs w:val="28"/>
        </w:rPr>
        <w:t xml:space="preserve">генеалогического </w:t>
      </w:r>
      <w:r w:rsidR="00D3606A">
        <w:rPr>
          <w:sz w:val="28"/>
          <w:szCs w:val="28"/>
        </w:rPr>
        <w:t xml:space="preserve">характера. </w:t>
      </w:r>
      <w:r w:rsidRPr="00CE17DE">
        <w:rPr>
          <w:sz w:val="28"/>
          <w:szCs w:val="28"/>
        </w:rPr>
        <w:t xml:space="preserve">Однако </w:t>
      </w:r>
      <w:r w:rsidR="00D664D2">
        <w:rPr>
          <w:sz w:val="28"/>
          <w:szCs w:val="28"/>
        </w:rPr>
        <w:t xml:space="preserve">в ходе </w:t>
      </w:r>
      <w:r w:rsidRPr="00CE17DE">
        <w:rPr>
          <w:sz w:val="28"/>
          <w:szCs w:val="28"/>
        </w:rPr>
        <w:t>поиск</w:t>
      </w:r>
      <w:r w:rsidR="00D664D2">
        <w:rPr>
          <w:sz w:val="28"/>
          <w:szCs w:val="28"/>
        </w:rPr>
        <w:t>а</w:t>
      </w:r>
      <w:r w:rsidRPr="00CE17DE">
        <w:rPr>
          <w:sz w:val="28"/>
          <w:szCs w:val="28"/>
        </w:rPr>
        <w:t xml:space="preserve"> </w:t>
      </w:r>
      <w:r w:rsidR="005D06BB">
        <w:rPr>
          <w:sz w:val="28"/>
          <w:szCs w:val="28"/>
        </w:rPr>
        <w:t xml:space="preserve">информации </w:t>
      </w:r>
      <w:r w:rsidRPr="00CE17DE">
        <w:rPr>
          <w:sz w:val="28"/>
          <w:szCs w:val="28"/>
        </w:rPr>
        <w:t>по</w:t>
      </w:r>
      <w:r w:rsidR="00CE17DE" w:rsidRPr="00CE17DE">
        <w:rPr>
          <w:sz w:val="28"/>
          <w:szCs w:val="28"/>
        </w:rPr>
        <w:t xml:space="preserve"> </w:t>
      </w:r>
      <w:r w:rsidR="00EB405F" w:rsidRPr="00CE17DE">
        <w:rPr>
          <w:sz w:val="28"/>
          <w:szCs w:val="28"/>
        </w:rPr>
        <w:t>данным фондам</w:t>
      </w:r>
      <w:r w:rsidRPr="00CE17DE">
        <w:rPr>
          <w:sz w:val="28"/>
          <w:szCs w:val="28"/>
        </w:rPr>
        <w:t xml:space="preserve">, </w:t>
      </w:r>
      <w:r w:rsidR="00D523E8">
        <w:rPr>
          <w:sz w:val="28"/>
          <w:szCs w:val="28"/>
        </w:rPr>
        <w:t xml:space="preserve">преимущественно </w:t>
      </w:r>
      <w:r w:rsidRPr="00CE17DE">
        <w:rPr>
          <w:sz w:val="28"/>
          <w:szCs w:val="28"/>
        </w:rPr>
        <w:t>губер</w:t>
      </w:r>
      <w:r w:rsidR="00EB405F" w:rsidRPr="00CE17DE">
        <w:rPr>
          <w:sz w:val="28"/>
          <w:szCs w:val="28"/>
        </w:rPr>
        <w:t xml:space="preserve">нского уровня, </w:t>
      </w:r>
      <w:r w:rsidR="00070D98">
        <w:rPr>
          <w:sz w:val="28"/>
          <w:szCs w:val="28"/>
        </w:rPr>
        <w:t>возникает ряд</w:t>
      </w:r>
      <w:r w:rsidR="00D664D2">
        <w:rPr>
          <w:sz w:val="28"/>
          <w:szCs w:val="28"/>
        </w:rPr>
        <w:t xml:space="preserve"> трудностей, таких как</w:t>
      </w:r>
      <w:r w:rsidR="00FF4672">
        <w:rPr>
          <w:sz w:val="28"/>
          <w:szCs w:val="28"/>
        </w:rPr>
        <w:t>:</w:t>
      </w:r>
      <w:r w:rsidR="00D664D2">
        <w:rPr>
          <w:sz w:val="28"/>
          <w:szCs w:val="28"/>
        </w:rPr>
        <w:t xml:space="preserve"> чтение рукописных </w:t>
      </w:r>
      <w:r w:rsidR="00820A07">
        <w:rPr>
          <w:sz w:val="28"/>
          <w:szCs w:val="28"/>
        </w:rPr>
        <w:t xml:space="preserve">и делопроизводственных </w:t>
      </w:r>
      <w:r w:rsidR="00D664D2">
        <w:rPr>
          <w:sz w:val="28"/>
          <w:szCs w:val="28"/>
        </w:rPr>
        <w:t xml:space="preserve">заголовков,  </w:t>
      </w:r>
      <w:r w:rsidR="00FF4672">
        <w:rPr>
          <w:sz w:val="28"/>
          <w:szCs w:val="28"/>
        </w:rPr>
        <w:t>наличие дополнений</w:t>
      </w:r>
      <w:r w:rsidR="0044595C">
        <w:rPr>
          <w:sz w:val="28"/>
          <w:szCs w:val="28"/>
        </w:rPr>
        <w:t xml:space="preserve"> к описям</w:t>
      </w:r>
      <w:r w:rsidR="00FF4672">
        <w:rPr>
          <w:sz w:val="28"/>
          <w:szCs w:val="28"/>
        </w:rPr>
        <w:t xml:space="preserve">, </w:t>
      </w:r>
      <w:r w:rsidR="00D3606A">
        <w:rPr>
          <w:sz w:val="28"/>
          <w:szCs w:val="28"/>
        </w:rPr>
        <w:t>которые нарушают</w:t>
      </w:r>
      <w:r w:rsidR="00D664D2">
        <w:rPr>
          <w:sz w:val="28"/>
          <w:szCs w:val="28"/>
        </w:rPr>
        <w:t xml:space="preserve"> хронологический порядок </w:t>
      </w:r>
      <w:r w:rsidR="00D3606A">
        <w:rPr>
          <w:sz w:val="28"/>
          <w:szCs w:val="28"/>
        </w:rPr>
        <w:t xml:space="preserve">в </w:t>
      </w:r>
      <w:r w:rsidR="00D664D2">
        <w:rPr>
          <w:sz w:val="28"/>
          <w:szCs w:val="28"/>
        </w:rPr>
        <w:t>описи</w:t>
      </w:r>
      <w:r w:rsidR="00FF4672">
        <w:rPr>
          <w:sz w:val="28"/>
          <w:szCs w:val="28"/>
        </w:rPr>
        <w:t>, нечет</w:t>
      </w:r>
      <w:r w:rsidR="00070D98">
        <w:rPr>
          <w:sz w:val="28"/>
          <w:szCs w:val="28"/>
        </w:rPr>
        <w:t>кая иерархия документов</w:t>
      </w:r>
      <w:r w:rsidR="00FF4672">
        <w:rPr>
          <w:sz w:val="28"/>
          <w:szCs w:val="28"/>
        </w:rPr>
        <w:t>. Кроме того,</w:t>
      </w:r>
      <w:r w:rsidR="00D523E8">
        <w:rPr>
          <w:sz w:val="28"/>
          <w:szCs w:val="28"/>
        </w:rPr>
        <w:t xml:space="preserve"> </w:t>
      </w:r>
      <w:r w:rsidR="00D3606A">
        <w:rPr>
          <w:sz w:val="28"/>
          <w:szCs w:val="28"/>
        </w:rPr>
        <w:t xml:space="preserve">важно </w:t>
      </w:r>
      <w:r w:rsidR="00FF4672">
        <w:rPr>
          <w:sz w:val="28"/>
          <w:szCs w:val="28"/>
        </w:rPr>
        <w:t>учитывать специфику</w:t>
      </w:r>
      <w:r w:rsidR="00EB405F" w:rsidRPr="00CE17DE">
        <w:rPr>
          <w:sz w:val="28"/>
          <w:szCs w:val="28"/>
        </w:rPr>
        <w:t xml:space="preserve"> </w:t>
      </w:r>
      <w:r w:rsidRPr="00CE17DE">
        <w:rPr>
          <w:sz w:val="28"/>
          <w:szCs w:val="28"/>
        </w:rPr>
        <w:t>ведения делопроизводства</w:t>
      </w:r>
      <w:r w:rsidR="00EB405F" w:rsidRPr="00CE17DE">
        <w:rPr>
          <w:sz w:val="28"/>
          <w:szCs w:val="28"/>
        </w:rPr>
        <w:t xml:space="preserve"> в </w:t>
      </w:r>
      <w:r w:rsidR="00FF4672">
        <w:rPr>
          <w:sz w:val="28"/>
          <w:szCs w:val="28"/>
        </w:rPr>
        <w:t xml:space="preserve">данных </w:t>
      </w:r>
      <w:r w:rsidR="00EB405F" w:rsidRPr="00CE17DE">
        <w:rPr>
          <w:sz w:val="28"/>
          <w:szCs w:val="28"/>
        </w:rPr>
        <w:t>учреждениях</w:t>
      </w:r>
      <w:r w:rsidR="00070D98">
        <w:rPr>
          <w:sz w:val="28"/>
          <w:szCs w:val="28"/>
        </w:rPr>
        <w:t>.</w:t>
      </w:r>
    </w:p>
    <w:p w:rsidR="00D809D7" w:rsidRPr="00CE17DE" w:rsidRDefault="00D809D7" w:rsidP="005C3596">
      <w:pPr>
        <w:ind w:firstLine="709"/>
        <w:jc w:val="both"/>
        <w:rPr>
          <w:sz w:val="28"/>
          <w:szCs w:val="28"/>
        </w:rPr>
      </w:pPr>
      <w:r w:rsidRPr="00CE17DE">
        <w:rPr>
          <w:sz w:val="28"/>
          <w:szCs w:val="28"/>
        </w:rPr>
        <w:t>Цель данного обзора  - выявить основные виды</w:t>
      </w:r>
      <w:r w:rsidR="000824D6">
        <w:rPr>
          <w:sz w:val="28"/>
          <w:szCs w:val="28"/>
        </w:rPr>
        <w:t xml:space="preserve"> (группы)</w:t>
      </w:r>
      <w:r w:rsidRPr="00CE17DE">
        <w:rPr>
          <w:sz w:val="28"/>
          <w:szCs w:val="28"/>
        </w:rPr>
        <w:t xml:space="preserve"> документов, которые содержатся в архивных фондах Тверского губернского рекрутского присутствия и Тверского губернского по </w:t>
      </w:r>
      <w:r w:rsidR="00701C02" w:rsidRPr="00CE17DE">
        <w:rPr>
          <w:sz w:val="28"/>
          <w:szCs w:val="28"/>
        </w:rPr>
        <w:t>воинской повинности присутствия, а также определить степень их информативности</w:t>
      </w:r>
      <w:r w:rsidR="00782326">
        <w:rPr>
          <w:rStyle w:val="a5"/>
          <w:sz w:val="28"/>
          <w:szCs w:val="28"/>
        </w:rPr>
        <w:footnoteReference w:id="1"/>
      </w:r>
      <w:r w:rsidR="00701C02" w:rsidRPr="00CE17DE">
        <w:rPr>
          <w:sz w:val="28"/>
          <w:szCs w:val="28"/>
        </w:rPr>
        <w:t>.</w:t>
      </w:r>
    </w:p>
    <w:p w:rsidR="00260DBC" w:rsidRDefault="00260DBC" w:rsidP="005C3596">
      <w:pPr>
        <w:jc w:val="both"/>
      </w:pPr>
    </w:p>
    <w:p w:rsidR="00D809D7" w:rsidRPr="008B3071" w:rsidRDefault="00F51DB3" w:rsidP="005C3596">
      <w:pPr>
        <w:ind w:firstLine="709"/>
        <w:jc w:val="both"/>
        <w:rPr>
          <w:i/>
          <w:sz w:val="28"/>
          <w:szCs w:val="28"/>
        </w:rPr>
      </w:pPr>
      <w:r w:rsidRPr="008B3071">
        <w:rPr>
          <w:i/>
          <w:sz w:val="28"/>
          <w:szCs w:val="28"/>
        </w:rPr>
        <w:t>Функции и о</w:t>
      </w:r>
      <w:r w:rsidR="00CE17DE" w:rsidRPr="008B3071">
        <w:rPr>
          <w:i/>
          <w:sz w:val="28"/>
          <w:szCs w:val="28"/>
        </w:rPr>
        <w:t>собенности деятельности</w:t>
      </w:r>
      <w:r w:rsidR="00D809D7" w:rsidRPr="008B3071">
        <w:rPr>
          <w:i/>
          <w:sz w:val="28"/>
          <w:szCs w:val="28"/>
        </w:rPr>
        <w:t xml:space="preserve"> </w:t>
      </w:r>
    </w:p>
    <w:p w:rsidR="00D809D7" w:rsidRPr="008B3071" w:rsidRDefault="00D809D7" w:rsidP="005C3596">
      <w:pPr>
        <w:ind w:firstLine="709"/>
        <w:jc w:val="both"/>
        <w:rPr>
          <w:sz w:val="28"/>
          <w:szCs w:val="28"/>
        </w:rPr>
      </w:pPr>
    </w:p>
    <w:p w:rsidR="00F51DB3" w:rsidRDefault="00EC5C73" w:rsidP="005C3596">
      <w:pPr>
        <w:ind w:firstLine="709"/>
        <w:jc w:val="both"/>
        <w:rPr>
          <w:sz w:val="28"/>
          <w:szCs w:val="28"/>
        </w:rPr>
      </w:pPr>
      <w:r w:rsidRPr="008B3071">
        <w:rPr>
          <w:sz w:val="28"/>
          <w:szCs w:val="28"/>
        </w:rPr>
        <w:t xml:space="preserve">Среди учреждений, ведавших комплектованием вооруженных сил в Тверской губернии в конце </w:t>
      </w:r>
      <w:r w:rsidRPr="008B3071">
        <w:rPr>
          <w:sz w:val="28"/>
          <w:szCs w:val="28"/>
          <w:lang w:val="en-US"/>
        </w:rPr>
        <w:t>XVIII</w:t>
      </w:r>
      <w:r w:rsidR="00200FCB">
        <w:rPr>
          <w:sz w:val="28"/>
          <w:szCs w:val="28"/>
        </w:rPr>
        <w:t xml:space="preserve"> </w:t>
      </w:r>
      <w:r w:rsidR="00915BE9">
        <w:rPr>
          <w:sz w:val="28"/>
          <w:szCs w:val="28"/>
        </w:rPr>
        <w:t>-</w:t>
      </w:r>
      <w:r w:rsidR="00200FCB">
        <w:rPr>
          <w:sz w:val="28"/>
          <w:szCs w:val="28"/>
        </w:rPr>
        <w:t xml:space="preserve"> начале</w:t>
      </w:r>
      <w:r w:rsidRPr="008B3071">
        <w:rPr>
          <w:sz w:val="28"/>
          <w:szCs w:val="28"/>
        </w:rPr>
        <w:t xml:space="preserve"> ХХ вв., центральное место занимали Тверское губернское рекрутское присутствие</w:t>
      </w:r>
      <w:r w:rsidR="00681DC6" w:rsidRPr="008B3071">
        <w:rPr>
          <w:sz w:val="28"/>
          <w:szCs w:val="28"/>
        </w:rPr>
        <w:t xml:space="preserve"> и </w:t>
      </w:r>
      <w:r w:rsidRPr="008B3071">
        <w:rPr>
          <w:sz w:val="28"/>
          <w:szCs w:val="28"/>
        </w:rPr>
        <w:t>Тверское губернское по воинской повинности присутствие</w:t>
      </w:r>
      <w:r w:rsidR="00F51DB3" w:rsidRPr="008B3071">
        <w:rPr>
          <w:rStyle w:val="a5"/>
          <w:sz w:val="28"/>
          <w:szCs w:val="28"/>
        </w:rPr>
        <w:footnoteReference w:id="2"/>
      </w:r>
      <w:r w:rsidR="00AD0547" w:rsidRPr="008B3071">
        <w:rPr>
          <w:sz w:val="28"/>
          <w:szCs w:val="28"/>
        </w:rPr>
        <w:t xml:space="preserve">. </w:t>
      </w:r>
      <w:r w:rsidR="00820A07">
        <w:rPr>
          <w:sz w:val="28"/>
          <w:szCs w:val="28"/>
        </w:rPr>
        <w:t xml:space="preserve">На местах </w:t>
      </w:r>
      <w:r w:rsidR="00AE24E0">
        <w:rPr>
          <w:sz w:val="28"/>
          <w:szCs w:val="28"/>
        </w:rPr>
        <w:t xml:space="preserve">назначались </w:t>
      </w:r>
      <w:r w:rsidR="00820A07">
        <w:rPr>
          <w:sz w:val="28"/>
          <w:szCs w:val="28"/>
        </w:rPr>
        <w:t xml:space="preserve">уездные </w:t>
      </w:r>
      <w:r w:rsidR="00AE24E0">
        <w:rPr>
          <w:sz w:val="28"/>
          <w:szCs w:val="28"/>
        </w:rPr>
        <w:t>рекрутские присутствия (позднее по воинской повинности присутствия) в уездных городах для составления призывных списков</w:t>
      </w:r>
      <w:r w:rsidR="00AE24E0">
        <w:rPr>
          <w:rStyle w:val="a5"/>
          <w:sz w:val="28"/>
          <w:szCs w:val="28"/>
        </w:rPr>
        <w:footnoteReference w:id="3"/>
      </w:r>
      <w:r w:rsidR="008C7588">
        <w:rPr>
          <w:sz w:val="28"/>
          <w:szCs w:val="28"/>
        </w:rPr>
        <w:t>.</w:t>
      </w:r>
    </w:p>
    <w:p w:rsidR="00D542A9" w:rsidRDefault="00AD0547" w:rsidP="005C3596">
      <w:pPr>
        <w:ind w:firstLine="709"/>
        <w:jc w:val="both"/>
        <w:rPr>
          <w:sz w:val="28"/>
          <w:szCs w:val="28"/>
        </w:rPr>
      </w:pPr>
      <w:r w:rsidRPr="008B3071">
        <w:rPr>
          <w:sz w:val="28"/>
          <w:szCs w:val="28"/>
        </w:rPr>
        <w:lastRenderedPageBreak/>
        <w:t xml:space="preserve">Основные функции </w:t>
      </w:r>
      <w:r w:rsidR="00CE17DE" w:rsidRPr="008B3071">
        <w:rPr>
          <w:sz w:val="28"/>
          <w:szCs w:val="28"/>
        </w:rPr>
        <w:t>учреждений</w:t>
      </w:r>
      <w:r w:rsidR="00070D98">
        <w:rPr>
          <w:sz w:val="28"/>
          <w:szCs w:val="28"/>
        </w:rPr>
        <w:t xml:space="preserve"> губернского уровня</w:t>
      </w:r>
      <w:r w:rsidR="00CE17DE" w:rsidRPr="008B3071">
        <w:rPr>
          <w:sz w:val="28"/>
          <w:szCs w:val="28"/>
        </w:rPr>
        <w:t xml:space="preserve"> </w:t>
      </w:r>
      <w:r w:rsidRPr="008B3071">
        <w:rPr>
          <w:sz w:val="28"/>
          <w:szCs w:val="28"/>
        </w:rPr>
        <w:t>были определены следующ</w:t>
      </w:r>
      <w:r w:rsidR="00B218F8">
        <w:rPr>
          <w:sz w:val="28"/>
          <w:szCs w:val="28"/>
        </w:rPr>
        <w:t>и</w:t>
      </w:r>
      <w:r w:rsidRPr="008B3071">
        <w:rPr>
          <w:sz w:val="28"/>
          <w:szCs w:val="28"/>
        </w:rPr>
        <w:t>е</w:t>
      </w:r>
      <w:r w:rsidR="00613348">
        <w:rPr>
          <w:rStyle w:val="a5"/>
          <w:sz w:val="28"/>
          <w:szCs w:val="28"/>
        </w:rPr>
        <w:footnoteReference w:id="4"/>
      </w:r>
      <w:r w:rsidR="00070D98">
        <w:rPr>
          <w:sz w:val="28"/>
          <w:szCs w:val="28"/>
        </w:rPr>
        <w:t xml:space="preserve">: </w:t>
      </w:r>
      <w:r w:rsidRPr="008B3071">
        <w:rPr>
          <w:sz w:val="28"/>
          <w:szCs w:val="28"/>
        </w:rPr>
        <w:t xml:space="preserve">1) наблюдение за правильным ходом призыва и приема лиц, подлежащих воинскому призыву, 2) раскладка назначенного по губернии числа новобранцев между участками, 3) рассмотрение жалоб на уездные и городские присутствия, 4) рассмотрение отчетов уездных и городских присутствий и составление общей отчетности. </w:t>
      </w:r>
      <w:r w:rsidR="00CE17DE" w:rsidRPr="008B3071">
        <w:rPr>
          <w:sz w:val="28"/>
          <w:szCs w:val="28"/>
        </w:rPr>
        <w:t>В</w:t>
      </w:r>
      <w:r w:rsidRPr="008B3071">
        <w:rPr>
          <w:sz w:val="28"/>
          <w:szCs w:val="28"/>
        </w:rPr>
        <w:t xml:space="preserve"> веде</w:t>
      </w:r>
      <w:r w:rsidR="00B218F8">
        <w:rPr>
          <w:sz w:val="28"/>
          <w:szCs w:val="28"/>
        </w:rPr>
        <w:t>н</w:t>
      </w:r>
      <w:proofErr w:type="gramStart"/>
      <w:r w:rsidR="00B218F8">
        <w:rPr>
          <w:sz w:val="28"/>
          <w:szCs w:val="28"/>
        </w:rPr>
        <w:t>ии</w:t>
      </w:r>
      <w:r w:rsidR="004D2B23">
        <w:rPr>
          <w:sz w:val="28"/>
          <w:szCs w:val="28"/>
        </w:rPr>
        <w:t xml:space="preserve"> </w:t>
      </w:r>
      <w:r w:rsidRPr="008B3071">
        <w:rPr>
          <w:sz w:val="28"/>
          <w:szCs w:val="28"/>
        </w:rPr>
        <w:t>уе</w:t>
      </w:r>
      <w:proofErr w:type="gramEnd"/>
      <w:r w:rsidRPr="008B3071">
        <w:rPr>
          <w:sz w:val="28"/>
          <w:szCs w:val="28"/>
        </w:rPr>
        <w:t xml:space="preserve">здных </w:t>
      </w:r>
      <w:r w:rsidR="00DE5D31" w:rsidRPr="008B3071">
        <w:rPr>
          <w:sz w:val="28"/>
          <w:szCs w:val="28"/>
        </w:rPr>
        <w:t xml:space="preserve">присутствий </w:t>
      </w:r>
      <w:r w:rsidR="00D542A9" w:rsidRPr="008B3071">
        <w:rPr>
          <w:sz w:val="28"/>
          <w:szCs w:val="28"/>
        </w:rPr>
        <w:t xml:space="preserve">непосредственно </w:t>
      </w:r>
      <w:r w:rsidR="00DE5D31" w:rsidRPr="008B3071">
        <w:rPr>
          <w:sz w:val="28"/>
          <w:szCs w:val="28"/>
        </w:rPr>
        <w:t xml:space="preserve">был призыв и </w:t>
      </w:r>
      <w:r w:rsidRPr="008B3071">
        <w:rPr>
          <w:sz w:val="28"/>
          <w:szCs w:val="28"/>
        </w:rPr>
        <w:t>составление призывных списков</w:t>
      </w:r>
      <w:r w:rsidR="00DE5D31" w:rsidRPr="008B3071">
        <w:rPr>
          <w:sz w:val="28"/>
          <w:szCs w:val="28"/>
        </w:rPr>
        <w:t xml:space="preserve"> с последующей отчетностью вышестоящим органам</w:t>
      </w:r>
      <w:r w:rsidR="00F51DB3" w:rsidRPr="008B3071">
        <w:rPr>
          <w:rStyle w:val="a5"/>
          <w:sz w:val="28"/>
          <w:szCs w:val="28"/>
        </w:rPr>
        <w:footnoteReference w:id="5"/>
      </w:r>
      <w:r w:rsidR="00DE5D31" w:rsidRPr="008B3071">
        <w:rPr>
          <w:sz w:val="28"/>
          <w:szCs w:val="28"/>
        </w:rPr>
        <w:t>.</w:t>
      </w:r>
    </w:p>
    <w:p w:rsidR="00F67069" w:rsidRDefault="00F67069" w:rsidP="005C3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="00030B6D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входили военные, гражданские и медицинские чиновники,</w:t>
      </w:r>
      <w:r w:rsidR="008C7588">
        <w:rPr>
          <w:sz w:val="28"/>
          <w:szCs w:val="28"/>
        </w:rPr>
        <w:t xml:space="preserve"> пред</w:t>
      </w:r>
      <w:r w:rsidR="00200FCB">
        <w:rPr>
          <w:sz w:val="28"/>
          <w:szCs w:val="28"/>
        </w:rPr>
        <w:t>ставители дворянства (до 1874 года</w:t>
      </w:r>
      <w:r w:rsidR="008C7588">
        <w:rPr>
          <w:sz w:val="28"/>
          <w:szCs w:val="28"/>
        </w:rPr>
        <w:t xml:space="preserve"> – советники казенной палаты, заведующие ревизским отделением)</w:t>
      </w:r>
      <w:r w:rsidR="00105571">
        <w:rPr>
          <w:sz w:val="28"/>
          <w:szCs w:val="28"/>
        </w:rPr>
        <w:t>. Заседания губернского присутствия созывались губернатором по мере необходимости, уездные и городские присутствия – четыре раза в год (за исключением чрезвычайных заседаний)</w:t>
      </w:r>
      <w:r w:rsidR="00105571">
        <w:rPr>
          <w:rStyle w:val="a5"/>
          <w:sz w:val="28"/>
          <w:szCs w:val="28"/>
        </w:rPr>
        <w:footnoteReference w:id="6"/>
      </w:r>
      <w:r w:rsidR="00105571">
        <w:rPr>
          <w:sz w:val="28"/>
          <w:szCs w:val="28"/>
        </w:rPr>
        <w:t>.</w:t>
      </w:r>
    </w:p>
    <w:p w:rsidR="00070D98" w:rsidRDefault="00070D98" w:rsidP="005C3596">
      <w:pPr>
        <w:ind w:firstLine="709"/>
        <w:jc w:val="both"/>
        <w:rPr>
          <w:sz w:val="28"/>
          <w:szCs w:val="28"/>
        </w:rPr>
      </w:pPr>
      <w:r w:rsidRPr="00070D98">
        <w:rPr>
          <w:sz w:val="28"/>
          <w:szCs w:val="28"/>
        </w:rPr>
        <w:t>Тверское губернское по воинской повинности присутствие ликвидировано в 1918 году в связи с упразднением старого государственного аппарата.</w:t>
      </w:r>
    </w:p>
    <w:p w:rsidR="00CD0B63" w:rsidRDefault="008B3071" w:rsidP="005C3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д</w:t>
      </w:r>
      <w:r w:rsidR="00D542A9" w:rsidRPr="008B3071">
        <w:rPr>
          <w:sz w:val="28"/>
          <w:szCs w:val="28"/>
        </w:rPr>
        <w:t xml:space="preserve">ля отправления воинской повинности </w:t>
      </w:r>
      <w:r w:rsidR="00200FCB">
        <w:rPr>
          <w:sz w:val="28"/>
          <w:szCs w:val="28"/>
        </w:rPr>
        <w:t>с 1874 года</w:t>
      </w:r>
      <w:r w:rsidR="00323655">
        <w:rPr>
          <w:sz w:val="28"/>
          <w:szCs w:val="28"/>
        </w:rPr>
        <w:t xml:space="preserve"> </w:t>
      </w:r>
      <w:r w:rsidR="00D542A9" w:rsidRPr="008B3071">
        <w:rPr>
          <w:sz w:val="28"/>
          <w:szCs w:val="28"/>
        </w:rPr>
        <w:t xml:space="preserve">в уездах была образована новая единица территориального деления – призывной участок, к </w:t>
      </w:r>
      <w:r w:rsidR="00F703E8" w:rsidRPr="008B3071">
        <w:rPr>
          <w:sz w:val="28"/>
          <w:szCs w:val="28"/>
        </w:rPr>
        <w:t>которому</w:t>
      </w:r>
      <w:r w:rsidR="00D542A9" w:rsidRPr="008B3071">
        <w:rPr>
          <w:sz w:val="28"/>
          <w:szCs w:val="28"/>
        </w:rPr>
        <w:t xml:space="preserve"> приписывалось все находящееся в пределах участка мужское население</w:t>
      </w:r>
      <w:r w:rsidR="00F51DB3" w:rsidRPr="008B3071">
        <w:rPr>
          <w:sz w:val="28"/>
          <w:szCs w:val="28"/>
        </w:rPr>
        <w:t xml:space="preserve"> (способ, пришедший на замену рекрутским полосам)</w:t>
      </w:r>
      <w:r w:rsidR="00D542A9" w:rsidRPr="008B3071">
        <w:rPr>
          <w:rStyle w:val="a5"/>
          <w:sz w:val="28"/>
          <w:szCs w:val="28"/>
        </w:rPr>
        <w:footnoteReference w:id="7"/>
      </w:r>
      <w:r w:rsidR="00F703E8" w:rsidRPr="008B3071">
        <w:rPr>
          <w:sz w:val="28"/>
          <w:szCs w:val="28"/>
        </w:rPr>
        <w:t xml:space="preserve">. Деление территории государства на призывные участки имело первостепенное </w:t>
      </w:r>
      <w:r w:rsidR="00C42DBA" w:rsidRPr="008B3071">
        <w:rPr>
          <w:sz w:val="28"/>
          <w:szCs w:val="28"/>
        </w:rPr>
        <w:t>значение</w:t>
      </w:r>
      <w:r w:rsidR="00F703E8" w:rsidRPr="008B3071">
        <w:rPr>
          <w:sz w:val="28"/>
          <w:szCs w:val="28"/>
        </w:rPr>
        <w:t xml:space="preserve"> для отбывания воинской повинности</w:t>
      </w:r>
      <w:r w:rsidR="0044595C" w:rsidRPr="008B3071">
        <w:rPr>
          <w:rStyle w:val="a5"/>
          <w:sz w:val="28"/>
          <w:szCs w:val="28"/>
        </w:rPr>
        <w:footnoteReference w:id="8"/>
      </w:r>
      <w:r w:rsidR="00CD0B63">
        <w:rPr>
          <w:sz w:val="28"/>
          <w:szCs w:val="28"/>
        </w:rPr>
        <w:t>.</w:t>
      </w:r>
    </w:p>
    <w:p w:rsidR="00200FCB" w:rsidRDefault="00200FCB" w:rsidP="005C3596">
      <w:pPr>
        <w:ind w:firstLine="709"/>
        <w:jc w:val="both"/>
        <w:rPr>
          <w:i/>
          <w:sz w:val="28"/>
        </w:rPr>
      </w:pPr>
    </w:p>
    <w:p w:rsidR="00B65E60" w:rsidRPr="00CD0B63" w:rsidRDefault="00B65E60" w:rsidP="005C3596">
      <w:pPr>
        <w:ind w:firstLine="709"/>
        <w:jc w:val="both"/>
        <w:rPr>
          <w:sz w:val="28"/>
          <w:szCs w:val="28"/>
        </w:rPr>
      </w:pPr>
      <w:r w:rsidRPr="00D509D1">
        <w:rPr>
          <w:i/>
          <w:sz w:val="28"/>
        </w:rPr>
        <w:t>Обзор фондов</w:t>
      </w:r>
    </w:p>
    <w:p w:rsidR="00B65E60" w:rsidRPr="00D509D1" w:rsidRDefault="00B65E60" w:rsidP="005C3596">
      <w:pPr>
        <w:jc w:val="both"/>
        <w:rPr>
          <w:i/>
          <w:sz w:val="28"/>
        </w:rPr>
      </w:pPr>
    </w:p>
    <w:p w:rsidR="009F2BA7" w:rsidRDefault="00D523E8" w:rsidP="005C3596">
      <w:pPr>
        <w:ind w:firstLine="709"/>
        <w:jc w:val="both"/>
        <w:rPr>
          <w:sz w:val="28"/>
          <w:szCs w:val="28"/>
        </w:rPr>
      </w:pPr>
      <w:r w:rsidRPr="00C61DD0">
        <w:rPr>
          <w:sz w:val="28"/>
          <w:szCs w:val="28"/>
        </w:rPr>
        <w:t>В архивном фонде</w:t>
      </w:r>
      <w:r w:rsidR="009F2BA7" w:rsidRPr="00C61DD0">
        <w:rPr>
          <w:sz w:val="28"/>
          <w:szCs w:val="28"/>
        </w:rPr>
        <w:t xml:space="preserve"> </w:t>
      </w:r>
      <w:r w:rsidR="00912CF1" w:rsidRPr="00C61DD0">
        <w:rPr>
          <w:sz w:val="28"/>
          <w:szCs w:val="28"/>
        </w:rPr>
        <w:t>Тверского губернского ре</w:t>
      </w:r>
      <w:r w:rsidRPr="00C61DD0">
        <w:rPr>
          <w:sz w:val="28"/>
          <w:szCs w:val="28"/>
        </w:rPr>
        <w:t xml:space="preserve">крутского присутствия </w:t>
      </w:r>
      <w:r w:rsidR="00DE5756" w:rsidRPr="00C61DD0">
        <w:rPr>
          <w:sz w:val="28"/>
          <w:szCs w:val="28"/>
        </w:rPr>
        <w:t xml:space="preserve">содержится </w:t>
      </w:r>
      <w:r w:rsidR="0022269E" w:rsidRPr="00C61DD0">
        <w:rPr>
          <w:sz w:val="28"/>
          <w:szCs w:val="28"/>
        </w:rPr>
        <w:t xml:space="preserve">2953 единицы хранения </w:t>
      </w:r>
      <w:r w:rsidRPr="00C61DD0">
        <w:rPr>
          <w:sz w:val="28"/>
          <w:szCs w:val="28"/>
        </w:rPr>
        <w:t xml:space="preserve">в составе </w:t>
      </w:r>
      <w:r w:rsidR="00680670">
        <w:rPr>
          <w:sz w:val="28"/>
          <w:szCs w:val="28"/>
        </w:rPr>
        <w:t xml:space="preserve">рукописной </w:t>
      </w:r>
      <w:r w:rsidRPr="00C61DD0">
        <w:rPr>
          <w:sz w:val="28"/>
          <w:szCs w:val="28"/>
        </w:rPr>
        <w:t xml:space="preserve">описи № 1 </w:t>
      </w:r>
      <w:r w:rsidR="0022269E" w:rsidRPr="00C61DD0">
        <w:rPr>
          <w:sz w:val="28"/>
          <w:szCs w:val="28"/>
        </w:rPr>
        <w:t xml:space="preserve">за </w:t>
      </w:r>
      <w:r w:rsidR="00820A07">
        <w:rPr>
          <w:sz w:val="28"/>
          <w:szCs w:val="28"/>
        </w:rPr>
        <w:t xml:space="preserve"> </w:t>
      </w:r>
      <w:r w:rsidR="0022269E" w:rsidRPr="00C61DD0">
        <w:rPr>
          <w:sz w:val="28"/>
          <w:szCs w:val="28"/>
        </w:rPr>
        <w:t>1770-1878</w:t>
      </w:r>
      <w:r w:rsidR="00912CF1" w:rsidRPr="00C61DD0">
        <w:rPr>
          <w:sz w:val="28"/>
          <w:szCs w:val="28"/>
        </w:rPr>
        <w:t xml:space="preserve"> гг.</w:t>
      </w:r>
      <w:r w:rsidR="00DE5756" w:rsidRPr="00C61DD0">
        <w:rPr>
          <w:sz w:val="28"/>
          <w:szCs w:val="28"/>
        </w:rPr>
        <w:t xml:space="preserve"> Принцип построения описи – хронологический без четкой</w:t>
      </w:r>
      <w:r w:rsidR="0025101A" w:rsidRPr="00C61DD0">
        <w:rPr>
          <w:sz w:val="28"/>
          <w:szCs w:val="28"/>
        </w:rPr>
        <w:t xml:space="preserve"> внутренней иерархии документов, имеются дополнения к описи.</w:t>
      </w:r>
      <w:r w:rsidR="00242541" w:rsidRPr="00C61DD0">
        <w:rPr>
          <w:sz w:val="28"/>
          <w:szCs w:val="28"/>
        </w:rPr>
        <w:t xml:space="preserve"> </w:t>
      </w:r>
      <w:r w:rsidR="00A24F35">
        <w:rPr>
          <w:sz w:val="28"/>
          <w:szCs w:val="28"/>
        </w:rPr>
        <w:t xml:space="preserve">В составе фонда </w:t>
      </w:r>
      <w:r w:rsidR="00C61DD0" w:rsidRPr="00C61DD0">
        <w:rPr>
          <w:sz w:val="28"/>
          <w:szCs w:val="28"/>
        </w:rPr>
        <w:t>можно выделить</w:t>
      </w:r>
      <w:r w:rsidR="00A24F35">
        <w:rPr>
          <w:sz w:val="28"/>
          <w:szCs w:val="28"/>
        </w:rPr>
        <w:t xml:space="preserve"> следующие виды документов</w:t>
      </w:r>
      <w:r w:rsidR="00242541" w:rsidRPr="00C61DD0">
        <w:rPr>
          <w:sz w:val="28"/>
          <w:szCs w:val="28"/>
        </w:rPr>
        <w:t xml:space="preserve"> – </w:t>
      </w:r>
      <w:r w:rsidR="00506885" w:rsidRPr="00C61DD0">
        <w:rPr>
          <w:sz w:val="28"/>
          <w:szCs w:val="28"/>
        </w:rPr>
        <w:t xml:space="preserve">настольные журналы, протоколы заседаний, книги </w:t>
      </w:r>
      <w:r w:rsidR="00A24F35">
        <w:rPr>
          <w:sz w:val="28"/>
          <w:szCs w:val="28"/>
        </w:rPr>
        <w:t xml:space="preserve">записи </w:t>
      </w:r>
      <w:r w:rsidR="00506885" w:rsidRPr="00C61DD0">
        <w:rPr>
          <w:sz w:val="28"/>
          <w:szCs w:val="28"/>
        </w:rPr>
        <w:t xml:space="preserve">входящих и исходящих бумаг, </w:t>
      </w:r>
      <w:r w:rsidR="00506885" w:rsidRPr="00C61DD0">
        <w:rPr>
          <w:sz w:val="28"/>
          <w:szCs w:val="28"/>
        </w:rPr>
        <w:lastRenderedPageBreak/>
        <w:t>алфавитные списки о принятии в рекруты, формулярные списки</w:t>
      </w:r>
      <w:r w:rsidR="00030B6D">
        <w:rPr>
          <w:sz w:val="28"/>
          <w:szCs w:val="28"/>
        </w:rPr>
        <w:t xml:space="preserve"> и росписи рекрутов</w:t>
      </w:r>
      <w:r w:rsidR="00506885" w:rsidRPr="00C61DD0">
        <w:rPr>
          <w:sz w:val="28"/>
          <w:szCs w:val="28"/>
        </w:rPr>
        <w:t xml:space="preserve"> по уездам и городам Тверской губернии</w:t>
      </w:r>
      <w:r w:rsidR="00FE4B0B" w:rsidRPr="00C61DD0">
        <w:rPr>
          <w:sz w:val="28"/>
          <w:szCs w:val="28"/>
        </w:rPr>
        <w:t>.</w:t>
      </w:r>
      <w:r w:rsidR="00C61DD0">
        <w:rPr>
          <w:sz w:val="28"/>
          <w:szCs w:val="28"/>
        </w:rPr>
        <w:t xml:space="preserve"> </w:t>
      </w:r>
    </w:p>
    <w:p w:rsidR="00506885" w:rsidRDefault="00B108FF" w:rsidP="005C3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группу документов фонда Тверского губернского р</w:t>
      </w:r>
      <w:r w:rsidR="009E4438">
        <w:rPr>
          <w:sz w:val="28"/>
          <w:szCs w:val="28"/>
        </w:rPr>
        <w:t>екрутского присутствия составляю</w:t>
      </w:r>
      <w:r>
        <w:rPr>
          <w:sz w:val="28"/>
          <w:szCs w:val="28"/>
        </w:rPr>
        <w:t xml:space="preserve">т </w:t>
      </w:r>
      <w:r w:rsidR="009E4438" w:rsidRPr="009E4438">
        <w:rPr>
          <w:sz w:val="28"/>
          <w:szCs w:val="28"/>
        </w:rPr>
        <w:t xml:space="preserve">жалобы и прошения разных лиц (преимущественно помещиков) по вопросам, </w:t>
      </w:r>
      <w:r w:rsidR="009E4438">
        <w:rPr>
          <w:sz w:val="28"/>
          <w:szCs w:val="28"/>
        </w:rPr>
        <w:t>связанным с поставкой рекр</w:t>
      </w:r>
      <w:r w:rsidR="00820A07">
        <w:rPr>
          <w:sz w:val="28"/>
          <w:szCs w:val="28"/>
        </w:rPr>
        <w:t>утов в уездах Тверской губернии</w:t>
      </w:r>
      <w:r w:rsidR="00B218F8">
        <w:rPr>
          <w:sz w:val="28"/>
          <w:szCs w:val="28"/>
        </w:rPr>
        <w:t>,</w:t>
      </w:r>
      <w:r w:rsidR="009E4438">
        <w:rPr>
          <w:sz w:val="28"/>
          <w:szCs w:val="28"/>
        </w:rPr>
        <w:t xml:space="preserve"> </w:t>
      </w:r>
      <w:r w:rsidRPr="00680670">
        <w:rPr>
          <w:sz w:val="28"/>
          <w:szCs w:val="28"/>
        </w:rPr>
        <w:t>организационно-распорядительная документация</w:t>
      </w:r>
      <w:r>
        <w:rPr>
          <w:sz w:val="28"/>
          <w:szCs w:val="28"/>
        </w:rPr>
        <w:t xml:space="preserve"> – настольные журналы (реестры), протоколы заседаний присутствия, книги входящих и исходящих бумаг. </w:t>
      </w:r>
    </w:p>
    <w:p w:rsidR="00912CF1" w:rsidRDefault="00506885" w:rsidP="005C3596">
      <w:pPr>
        <w:ind w:firstLine="709"/>
        <w:jc w:val="both"/>
        <w:rPr>
          <w:sz w:val="28"/>
        </w:rPr>
      </w:pPr>
      <w:r w:rsidRPr="008D713B">
        <w:rPr>
          <w:sz w:val="28"/>
        </w:rPr>
        <w:t xml:space="preserve">С точки зрения генеалогического поиска </w:t>
      </w:r>
      <w:r w:rsidR="00A61043" w:rsidRPr="008D713B">
        <w:rPr>
          <w:sz w:val="28"/>
        </w:rPr>
        <w:t xml:space="preserve">документы </w:t>
      </w:r>
      <w:r w:rsidRPr="008D713B">
        <w:rPr>
          <w:sz w:val="28"/>
        </w:rPr>
        <w:t>фонд</w:t>
      </w:r>
      <w:r w:rsidR="00A61043" w:rsidRPr="008D713B">
        <w:rPr>
          <w:sz w:val="28"/>
        </w:rPr>
        <w:t>а</w:t>
      </w:r>
      <w:r w:rsidRPr="008D713B">
        <w:rPr>
          <w:sz w:val="28"/>
        </w:rPr>
        <w:t xml:space="preserve"> Тверского губернского рекрутского присутствия </w:t>
      </w:r>
      <w:r w:rsidR="00A61043" w:rsidRPr="008D713B">
        <w:rPr>
          <w:sz w:val="28"/>
        </w:rPr>
        <w:t>являются достаточно информативными</w:t>
      </w:r>
      <w:r w:rsidRPr="008D713B">
        <w:rPr>
          <w:sz w:val="28"/>
        </w:rPr>
        <w:t xml:space="preserve">. </w:t>
      </w:r>
      <w:r w:rsidR="00200FCB">
        <w:rPr>
          <w:sz w:val="28"/>
        </w:rPr>
        <w:t>Однако</w:t>
      </w:r>
      <w:r w:rsidR="00A61043" w:rsidRPr="008D713B">
        <w:rPr>
          <w:sz w:val="28"/>
        </w:rPr>
        <w:t xml:space="preserve"> п</w:t>
      </w:r>
      <w:r w:rsidRPr="008D713B">
        <w:rPr>
          <w:sz w:val="28"/>
        </w:rPr>
        <w:t xml:space="preserve">редставляющие для исследователя наибольший интерес списки </w:t>
      </w:r>
      <w:r w:rsidR="008D713B" w:rsidRPr="008D713B">
        <w:rPr>
          <w:sz w:val="28"/>
        </w:rPr>
        <w:t xml:space="preserve">новобранцев </w:t>
      </w:r>
      <w:r w:rsidR="00EB07F1" w:rsidRPr="008D713B">
        <w:rPr>
          <w:sz w:val="28"/>
        </w:rPr>
        <w:t>в большинстве своем включают</w:t>
      </w:r>
      <w:r w:rsidRPr="008D713B">
        <w:rPr>
          <w:sz w:val="28"/>
        </w:rPr>
        <w:t xml:space="preserve"> данные о помещиках и ч</w:t>
      </w:r>
      <w:r w:rsidR="00EB07F1" w:rsidRPr="008D713B">
        <w:rPr>
          <w:sz w:val="28"/>
        </w:rPr>
        <w:t>исле представленных им рекрутов. В</w:t>
      </w:r>
      <w:r w:rsidRPr="008D713B">
        <w:rPr>
          <w:sz w:val="28"/>
        </w:rPr>
        <w:t xml:space="preserve"> алфавитных и формулярных списках ратников крес</w:t>
      </w:r>
      <w:r w:rsidR="00BC41E2" w:rsidRPr="008D713B">
        <w:rPr>
          <w:sz w:val="28"/>
        </w:rPr>
        <w:t>тьян</w:t>
      </w:r>
      <w:r w:rsidR="00A61043" w:rsidRPr="008D713B">
        <w:rPr>
          <w:sz w:val="28"/>
        </w:rPr>
        <w:t>ское сословие представлено без фамилий</w:t>
      </w:r>
      <w:r w:rsidR="008D713B" w:rsidRPr="008D713B">
        <w:rPr>
          <w:sz w:val="28"/>
        </w:rPr>
        <w:t xml:space="preserve"> (или иных биографических сведений)</w:t>
      </w:r>
      <w:r w:rsidR="00EB07F1" w:rsidRPr="008D713B">
        <w:rPr>
          <w:rStyle w:val="a5"/>
          <w:sz w:val="28"/>
        </w:rPr>
        <w:footnoteReference w:id="9"/>
      </w:r>
      <w:r w:rsidR="00BC41E2" w:rsidRPr="008D713B">
        <w:rPr>
          <w:sz w:val="28"/>
        </w:rPr>
        <w:t>, что затру</w:t>
      </w:r>
      <w:r w:rsidR="00200FCB">
        <w:rPr>
          <w:sz w:val="28"/>
        </w:rPr>
        <w:t>дняет возможность идентификации, п</w:t>
      </w:r>
      <w:r w:rsidR="00C61DD0" w:rsidRPr="008D713B">
        <w:rPr>
          <w:sz w:val="28"/>
        </w:rPr>
        <w:t>о</w:t>
      </w:r>
      <w:r w:rsidR="00200FCB">
        <w:rPr>
          <w:sz w:val="28"/>
        </w:rPr>
        <w:t>лный состав семьи практически никогда не указан</w:t>
      </w:r>
      <w:r w:rsidR="00C61DD0" w:rsidRPr="008D713B">
        <w:rPr>
          <w:sz w:val="28"/>
        </w:rPr>
        <w:t>.</w:t>
      </w:r>
      <w:r w:rsidR="00496996" w:rsidRPr="008D713B">
        <w:rPr>
          <w:sz w:val="28"/>
        </w:rPr>
        <w:t xml:space="preserve"> </w:t>
      </w:r>
      <w:r w:rsidR="007331EB">
        <w:rPr>
          <w:sz w:val="28"/>
        </w:rPr>
        <w:t>Однако в указанном фонде содержатся неско</w:t>
      </w:r>
      <w:r w:rsidR="00150CBD">
        <w:rPr>
          <w:sz w:val="28"/>
        </w:rPr>
        <w:t>лько дел с посемейными списками.</w:t>
      </w:r>
    </w:p>
    <w:p w:rsidR="008D713B" w:rsidRPr="000665FA" w:rsidRDefault="008D713B" w:rsidP="005C3596">
      <w:pPr>
        <w:ind w:firstLine="709"/>
        <w:jc w:val="both"/>
        <w:rPr>
          <w:sz w:val="28"/>
        </w:rPr>
      </w:pPr>
    </w:p>
    <w:p w:rsidR="000665FA" w:rsidRDefault="00912CF1" w:rsidP="005C3596">
      <w:pPr>
        <w:ind w:firstLine="709"/>
        <w:jc w:val="both"/>
        <w:rPr>
          <w:sz w:val="28"/>
        </w:rPr>
      </w:pPr>
      <w:r w:rsidRPr="000665FA">
        <w:rPr>
          <w:sz w:val="28"/>
        </w:rPr>
        <w:t xml:space="preserve">В архивном фонде Тверского губернского по воинской повинности присутствия </w:t>
      </w:r>
      <w:r w:rsidR="008661D9" w:rsidRPr="000665FA">
        <w:rPr>
          <w:sz w:val="28"/>
        </w:rPr>
        <w:t xml:space="preserve">значится </w:t>
      </w:r>
      <w:r w:rsidR="0022269E" w:rsidRPr="000665FA">
        <w:rPr>
          <w:sz w:val="28"/>
        </w:rPr>
        <w:t>2364</w:t>
      </w:r>
      <w:r w:rsidRPr="000665FA">
        <w:rPr>
          <w:sz w:val="28"/>
        </w:rPr>
        <w:t xml:space="preserve"> единицы хранения за 1874-1918 гг.</w:t>
      </w:r>
      <w:r w:rsidR="008661D9" w:rsidRPr="000665FA">
        <w:rPr>
          <w:sz w:val="28"/>
        </w:rPr>
        <w:t xml:space="preserve"> в составе рукописной описи № 1 </w:t>
      </w:r>
      <w:r w:rsidR="008700E4">
        <w:rPr>
          <w:sz w:val="28"/>
        </w:rPr>
        <w:t xml:space="preserve">(в 19 </w:t>
      </w:r>
      <w:r w:rsidR="008661D9" w:rsidRPr="008700E4">
        <w:rPr>
          <w:sz w:val="28"/>
        </w:rPr>
        <w:t>томах).</w:t>
      </w:r>
      <w:r w:rsidR="008661D9" w:rsidRPr="000665FA">
        <w:rPr>
          <w:sz w:val="28"/>
        </w:rPr>
        <w:t xml:space="preserve"> Важно отметить, что для учета </w:t>
      </w:r>
      <w:r w:rsidR="00680670">
        <w:rPr>
          <w:sz w:val="28"/>
        </w:rPr>
        <w:t xml:space="preserve">части </w:t>
      </w:r>
      <w:r w:rsidR="00A61043">
        <w:rPr>
          <w:sz w:val="28"/>
        </w:rPr>
        <w:t xml:space="preserve">дел фонда </w:t>
      </w:r>
      <w:r w:rsidR="008661D9" w:rsidRPr="000665FA">
        <w:rPr>
          <w:sz w:val="28"/>
        </w:rPr>
        <w:t xml:space="preserve">используется </w:t>
      </w:r>
      <w:r w:rsidR="00AF7779" w:rsidRPr="000665FA">
        <w:rPr>
          <w:sz w:val="28"/>
        </w:rPr>
        <w:t>д</w:t>
      </w:r>
      <w:r w:rsidR="00B4098F" w:rsidRPr="000665FA">
        <w:rPr>
          <w:sz w:val="28"/>
        </w:rPr>
        <w:t xml:space="preserve">елопроизводственная опись </w:t>
      </w:r>
      <w:r w:rsidR="00A61043">
        <w:rPr>
          <w:sz w:val="28"/>
        </w:rPr>
        <w:t>учреждения</w:t>
      </w:r>
      <w:r w:rsidR="008700E4">
        <w:rPr>
          <w:rStyle w:val="a5"/>
          <w:sz w:val="28"/>
        </w:rPr>
        <w:footnoteReference w:id="10"/>
      </w:r>
      <w:r w:rsidR="00841CDA">
        <w:rPr>
          <w:sz w:val="28"/>
        </w:rPr>
        <w:t>.</w:t>
      </w:r>
    </w:p>
    <w:p w:rsidR="00680670" w:rsidRPr="000665FA" w:rsidRDefault="00200FCB" w:rsidP="005C3596">
      <w:pPr>
        <w:ind w:firstLine="709"/>
        <w:jc w:val="both"/>
        <w:rPr>
          <w:sz w:val="28"/>
        </w:rPr>
      </w:pPr>
      <w:r>
        <w:rPr>
          <w:sz w:val="28"/>
        </w:rPr>
        <w:t>Как и фонд</w:t>
      </w:r>
      <w:r w:rsidR="00680670">
        <w:rPr>
          <w:sz w:val="28"/>
        </w:rPr>
        <w:t xml:space="preserve"> Тверского губернского рекрутского </w:t>
      </w:r>
      <w:proofErr w:type="gramStart"/>
      <w:r w:rsidR="00680670">
        <w:rPr>
          <w:sz w:val="28"/>
        </w:rPr>
        <w:t>присутствия</w:t>
      </w:r>
      <w:proofErr w:type="gramEnd"/>
      <w:r w:rsidR="00680670">
        <w:rPr>
          <w:sz w:val="28"/>
        </w:rPr>
        <w:t xml:space="preserve"> фонд Тверского губернского по воинской повинности присутствия представлен организационно-распорядительной документацией (циркуляры, наряды, протоколы заседаний, отчеты, ведомости, реестры и др.), а также прошениями разных лиц (об освобождении от воинской повинности, назначении пенсии, предоставлении льгот или отсрочки и проч.).</w:t>
      </w:r>
    </w:p>
    <w:p w:rsidR="00DE5D31" w:rsidRDefault="00A61043" w:rsidP="005C3596">
      <w:pPr>
        <w:ind w:firstLine="709"/>
        <w:jc w:val="both"/>
        <w:rPr>
          <w:sz w:val="28"/>
        </w:rPr>
      </w:pPr>
      <w:r w:rsidRPr="006D4DFE">
        <w:rPr>
          <w:sz w:val="28"/>
        </w:rPr>
        <w:t xml:space="preserve">Отдельную </w:t>
      </w:r>
      <w:r w:rsidR="000665FA" w:rsidRPr="006D4DFE">
        <w:rPr>
          <w:sz w:val="28"/>
        </w:rPr>
        <w:t xml:space="preserve">группу документов </w:t>
      </w:r>
      <w:r w:rsidRPr="006D4DFE">
        <w:rPr>
          <w:sz w:val="28"/>
        </w:rPr>
        <w:t xml:space="preserve">указанного </w:t>
      </w:r>
      <w:r w:rsidR="000665FA" w:rsidRPr="006D4DFE">
        <w:rPr>
          <w:sz w:val="28"/>
        </w:rPr>
        <w:t xml:space="preserve">фонда </w:t>
      </w:r>
      <w:r w:rsidRPr="006D4DFE">
        <w:rPr>
          <w:sz w:val="28"/>
        </w:rPr>
        <w:t xml:space="preserve">составляют </w:t>
      </w:r>
      <w:r w:rsidR="000665FA" w:rsidRPr="006D4DFE">
        <w:rPr>
          <w:sz w:val="28"/>
        </w:rPr>
        <w:t>призывные списки</w:t>
      </w:r>
      <w:r w:rsidR="00680670" w:rsidRPr="006D4DFE">
        <w:rPr>
          <w:sz w:val="28"/>
        </w:rPr>
        <w:t>.</w:t>
      </w:r>
      <w:r w:rsidR="006D4DFE">
        <w:rPr>
          <w:sz w:val="28"/>
        </w:rPr>
        <w:t xml:space="preserve"> </w:t>
      </w:r>
      <w:r w:rsidR="00610CFC" w:rsidRPr="006D4DFE">
        <w:rPr>
          <w:sz w:val="28"/>
        </w:rPr>
        <w:t xml:space="preserve">В соответствии с Уставом о воинской повинности от </w:t>
      </w:r>
      <w:r w:rsidR="00B218F8">
        <w:rPr>
          <w:sz w:val="28"/>
        </w:rPr>
        <w:t xml:space="preserve">         </w:t>
      </w:r>
      <w:r w:rsidR="004E6044" w:rsidRPr="006D4DFE">
        <w:rPr>
          <w:sz w:val="28"/>
        </w:rPr>
        <w:t xml:space="preserve">1 января </w:t>
      </w:r>
      <w:r w:rsidR="00200FCB">
        <w:rPr>
          <w:sz w:val="28"/>
        </w:rPr>
        <w:t>1874 года</w:t>
      </w:r>
      <w:r w:rsidR="00610CFC" w:rsidRPr="006D4DFE">
        <w:rPr>
          <w:sz w:val="28"/>
        </w:rPr>
        <w:t xml:space="preserve"> в </w:t>
      </w:r>
      <w:r w:rsidR="004E6044" w:rsidRPr="006D4DFE">
        <w:rPr>
          <w:sz w:val="28"/>
        </w:rPr>
        <w:t xml:space="preserve">призывных </w:t>
      </w:r>
      <w:r w:rsidR="00610CFC" w:rsidRPr="006D4DFE">
        <w:rPr>
          <w:sz w:val="28"/>
        </w:rPr>
        <w:t xml:space="preserve">списках </w:t>
      </w:r>
      <w:r w:rsidR="00B218F8">
        <w:rPr>
          <w:sz w:val="28"/>
        </w:rPr>
        <w:t xml:space="preserve">указывались: </w:t>
      </w:r>
      <w:r w:rsidR="00610CFC" w:rsidRPr="006D4DFE">
        <w:rPr>
          <w:sz w:val="28"/>
        </w:rPr>
        <w:t xml:space="preserve">«а) имя, отчество и фамилия или прозвание приписанного; б) год, месяц и день рождения; в) вероисповедание; г) сословие; </w:t>
      </w:r>
      <w:proofErr w:type="spellStart"/>
      <w:r w:rsidR="00610CFC" w:rsidRPr="006D4DFE">
        <w:rPr>
          <w:sz w:val="28"/>
        </w:rPr>
        <w:t>д</w:t>
      </w:r>
      <w:proofErr w:type="spellEnd"/>
      <w:r w:rsidR="00610CFC" w:rsidRPr="006D4DFE">
        <w:rPr>
          <w:sz w:val="28"/>
        </w:rPr>
        <w:t xml:space="preserve">) занятие или промысел; </w:t>
      </w:r>
      <w:proofErr w:type="gramStart"/>
      <w:r w:rsidR="00610CFC" w:rsidRPr="006D4DFE">
        <w:rPr>
          <w:sz w:val="28"/>
        </w:rPr>
        <w:t>е) грамотен ли приписанный, и то учебное заведение, в котором он окончил образов</w:t>
      </w:r>
      <w:r w:rsidR="00B218F8">
        <w:rPr>
          <w:sz w:val="28"/>
        </w:rPr>
        <w:t xml:space="preserve">ание или в котором обучается, </w:t>
      </w:r>
      <w:r w:rsidR="00610CFC" w:rsidRPr="006D4DFE">
        <w:rPr>
          <w:sz w:val="28"/>
        </w:rPr>
        <w:t xml:space="preserve">ж) кем, когда (год, месяц и число) и за каким </w:t>
      </w:r>
      <w:proofErr w:type="spellStart"/>
      <w:r w:rsidR="00610CFC" w:rsidRPr="006D4DFE">
        <w:rPr>
          <w:sz w:val="28"/>
        </w:rPr>
        <w:t>нумером</w:t>
      </w:r>
      <w:proofErr w:type="spellEnd"/>
      <w:r w:rsidR="00610CFC" w:rsidRPr="006D4DFE">
        <w:rPr>
          <w:sz w:val="28"/>
        </w:rPr>
        <w:t xml:space="preserve"> </w:t>
      </w:r>
      <w:r w:rsidR="00610CFC" w:rsidRPr="006D4DFE">
        <w:rPr>
          <w:sz w:val="28"/>
        </w:rPr>
        <w:lastRenderedPageBreak/>
        <w:t>свидетельство выдано»</w:t>
      </w:r>
      <w:r w:rsidR="00610CFC" w:rsidRPr="006D4DFE">
        <w:rPr>
          <w:rStyle w:val="a5"/>
          <w:sz w:val="28"/>
        </w:rPr>
        <w:footnoteReference w:id="11"/>
      </w:r>
      <w:r w:rsidR="00610CFC" w:rsidRPr="006D4DFE">
        <w:rPr>
          <w:sz w:val="28"/>
        </w:rPr>
        <w:t xml:space="preserve">. Важно отметить, что </w:t>
      </w:r>
      <w:r w:rsidR="00FB1C4E" w:rsidRPr="006D4DFE">
        <w:rPr>
          <w:sz w:val="28"/>
        </w:rPr>
        <w:t>особенности, связанные с местом жительства, семейными обстоятельства</w:t>
      </w:r>
      <w:r w:rsidR="00B218F8">
        <w:rPr>
          <w:sz w:val="28"/>
        </w:rPr>
        <w:t>ми</w:t>
      </w:r>
      <w:r w:rsidR="00FB1C4E" w:rsidRPr="006D4DFE">
        <w:rPr>
          <w:sz w:val="28"/>
        </w:rPr>
        <w:t xml:space="preserve"> и имущественным положением призывника,</w:t>
      </w:r>
      <w:r w:rsidR="00610CFC" w:rsidRPr="006D4DFE">
        <w:rPr>
          <w:sz w:val="28"/>
        </w:rPr>
        <w:t xml:space="preserve"> </w:t>
      </w:r>
      <w:r w:rsidR="00FB1C4E" w:rsidRPr="006D4DFE">
        <w:rPr>
          <w:sz w:val="28"/>
        </w:rPr>
        <w:t>могли стать поводом для предоставления льгот и указывались в призывных списках «сверх» вышеуказанных</w:t>
      </w:r>
      <w:r w:rsidR="00FB1C4E" w:rsidRPr="006D4DFE">
        <w:rPr>
          <w:rStyle w:val="a5"/>
          <w:sz w:val="28"/>
        </w:rPr>
        <w:footnoteReference w:id="12"/>
      </w:r>
      <w:r w:rsidR="00FB1C4E" w:rsidRPr="006D4DFE">
        <w:rPr>
          <w:sz w:val="28"/>
        </w:rPr>
        <w:t xml:space="preserve">. </w:t>
      </w:r>
      <w:r w:rsidR="006D4DFE">
        <w:rPr>
          <w:sz w:val="28"/>
        </w:rPr>
        <w:t>Поступающие из уездных</w:t>
      </w:r>
      <w:proofErr w:type="gramEnd"/>
      <w:r w:rsidR="006D4DFE">
        <w:rPr>
          <w:sz w:val="28"/>
        </w:rPr>
        <w:t xml:space="preserve"> </w:t>
      </w:r>
      <w:proofErr w:type="gramStart"/>
      <w:r w:rsidR="006D4DFE">
        <w:rPr>
          <w:sz w:val="28"/>
        </w:rPr>
        <w:t>присутствий</w:t>
      </w:r>
      <w:r w:rsidR="009F2BA7" w:rsidRPr="006D4DFE">
        <w:rPr>
          <w:sz w:val="28"/>
        </w:rPr>
        <w:t xml:space="preserve"> </w:t>
      </w:r>
      <w:r w:rsidR="00A0641E" w:rsidRPr="006D4DFE">
        <w:rPr>
          <w:sz w:val="28"/>
        </w:rPr>
        <w:t>сведения</w:t>
      </w:r>
      <w:r w:rsidR="00B65E60" w:rsidRPr="006D4DFE">
        <w:rPr>
          <w:sz w:val="28"/>
        </w:rPr>
        <w:t xml:space="preserve"> </w:t>
      </w:r>
      <w:r w:rsidR="00BD7BF8" w:rsidRPr="006D4DFE">
        <w:rPr>
          <w:sz w:val="28"/>
        </w:rPr>
        <w:t xml:space="preserve">о новобранцах </w:t>
      </w:r>
      <w:r w:rsidR="00A0641E" w:rsidRPr="006D4DFE">
        <w:rPr>
          <w:sz w:val="28"/>
        </w:rPr>
        <w:t xml:space="preserve">формировались в </w:t>
      </w:r>
      <w:r w:rsidR="00B4098F" w:rsidRPr="006D4DFE">
        <w:rPr>
          <w:sz w:val="28"/>
        </w:rPr>
        <w:t xml:space="preserve">призывные, посемейные, послужные, </w:t>
      </w:r>
      <w:r w:rsidR="006D4DFE">
        <w:rPr>
          <w:sz w:val="28"/>
        </w:rPr>
        <w:t xml:space="preserve">алфавитные и </w:t>
      </w:r>
      <w:r w:rsidR="00B4098F" w:rsidRPr="006D4DFE">
        <w:rPr>
          <w:sz w:val="28"/>
        </w:rPr>
        <w:t>дополнительные (</w:t>
      </w:r>
      <w:r w:rsidR="006D4DFE">
        <w:rPr>
          <w:sz w:val="28"/>
        </w:rPr>
        <w:t xml:space="preserve">о </w:t>
      </w:r>
      <w:r w:rsidR="00B4098F" w:rsidRPr="006D4DFE">
        <w:rPr>
          <w:sz w:val="28"/>
        </w:rPr>
        <w:t>лиц</w:t>
      </w:r>
      <w:r w:rsidR="006D4DFE">
        <w:rPr>
          <w:sz w:val="28"/>
        </w:rPr>
        <w:t>ах</w:t>
      </w:r>
      <w:r w:rsidR="00B4098F" w:rsidRPr="006D4DFE">
        <w:rPr>
          <w:sz w:val="28"/>
        </w:rPr>
        <w:t>, получивших отсрочку; подлежащих назна</w:t>
      </w:r>
      <w:r w:rsidR="00137EBD" w:rsidRPr="006D4DFE">
        <w:rPr>
          <w:sz w:val="28"/>
        </w:rPr>
        <w:t>чению без жребия; вольноопределяю</w:t>
      </w:r>
      <w:r w:rsidR="00FE4B0B" w:rsidRPr="006D4DFE">
        <w:rPr>
          <w:sz w:val="28"/>
        </w:rPr>
        <w:t>щихся на службу</w:t>
      </w:r>
      <w:r w:rsidR="006D4DFE">
        <w:rPr>
          <w:sz w:val="28"/>
        </w:rPr>
        <w:t xml:space="preserve"> и др.</w:t>
      </w:r>
      <w:r w:rsidR="00FE4B0B" w:rsidRPr="006D4DFE">
        <w:rPr>
          <w:sz w:val="28"/>
        </w:rPr>
        <w:t>)</w:t>
      </w:r>
      <w:r w:rsidR="006D4DFE">
        <w:rPr>
          <w:sz w:val="28"/>
        </w:rPr>
        <w:t xml:space="preserve"> списки</w:t>
      </w:r>
      <w:r w:rsidR="00A0641E" w:rsidRPr="006D4DFE">
        <w:rPr>
          <w:sz w:val="28"/>
        </w:rPr>
        <w:t xml:space="preserve">, которые представлены в </w:t>
      </w:r>
      <w:r w:rsidR="006D4DFE">
        <w:rPr>
          <w:sz w:val="28"/>
        </w:rPr>
        <w:t>фонде</w:t>
      </w:r>
      <w:r w:rsidR="00A0641E" w:rsidRPr="006D4DFE">
        <w:rPr>
          <w:sz w:val="28"/>
        </w:rPr>
        <w:t xml:space="preserve"> достаточно широко.</w:t>
      </w:r>
      <w:proofErr w:type="gramEnd"/>
      <w:r w:rsidR="00A0641E" w:rsidRPr="006D4DFE">
        <w:rPr>
          <w:sz w:val="28"/>
        </w:rPr>
        <w:t xml:space="preserve"> Качество заполнения </w:t>
      </w:r>
      <w:r w:rsidR="006D4DFE">
        <w:rPr>
          <w:sz w:val="28"/>
        </w:rPr>
        <w:t xml:space="preserve">призывных списков </w:t>
      </w:r>
      <w:r w:rsidR="00A0641E" w:rsidRPr="006D4DFE">
        <w:rPr>
          <w:sz w:val="28"/>
        </w:rPr>
        <w:t>довольно высокое.</w:t>
      </w:r>
    </w:p>
    <w:p w:rsidR="0051497E" w:rsidRPr="0051497E" w:rsidRDefault="0051497E" w:rsidP="005C3596">
      <w:pPr>
        <w:ind w:firstLine="709"/>
        <w:jc w:val="both"/>
        <w:rPr>
          <w:sz w:val="28"/>
        </w:rPr>
      </w:pPr>
      <w:r>
        <w:rPr>
          <w:sz w:val="28"/>
        </w:rPr>
        <w:t xml:space="preserve">Важно отметить, что </w:t>
      </w:r>
      <w:r w:rsidR="00820A07">
        <w:rPr>
          <w:sz w:val="28"/>
        </w:rPr>
        <w:t>в фондах</w:t>
      </w:r>
      <w:r>
        <w:rPr>
          <w:sz w:val="28"/>
        </w:rPr>
        <w:t xml:space="preserve"> Тверского губернского рекрутского присутствия и Тверского губернского по воинской повинности присутствия </w:t>
      </w:r>
      <w:r w:rsidR="00820A07">
        <w:rPr>
          <w:sz w:val="28"/>
        </w:rPr>
        <w:t xml:space="preserve">практически не встречаются документы о прохождении гражданами военной службы. </w:t>
      </w:r>
      <w:r>
        <w:rPr>
          <w:sz w:val="28"/>
        </w:rPr>
        <w:t>Тем не менее, в фонде Тверского губернского по воинской повинности присутствия содержатся учетные карточки военнообязанных и приемные формулярные списки</w:t>
      </w:r>
      <w:r>
        <w:rPr>
          <w:rStyle w:val="a5"/>
          <w:sz w:val="28"/>
        </w:rPr>
        <w:footnoteReference w:id="13"/>
      </w:r>
      <w:r>
        <w:rPr>
          <w:sz w:val="28"/>
        </w:rPr>
        <w:t>, имеются дела по учету и призыву отдельных воинских чинов</w:t>
      </w:r>
      <w:r>
        <w:rPr>
          <w:rStyle w:val="a5"/>
          <w:sz w:val="28"/>
        </w:rPr>
        <w:footnoteReference w:id="14"/>
      </w:r>
      <w:r>
        <w:rPr>
          <w:sz w:val="28"/>
        </w:rPr>
        <w:t>.</w:t>
      </w:r>
    </w:p>
    <w:p w:rsidR="00DE5D31" w:rsidRDefault="00DE5D31" w:rsidP="005C3596">
      <w:pPr>
        <w:jc w:val="both"/>
      </w:pPr>
      <w:bookmarkStart w:id="0" w:name="_GoBack"/>
      <w:bookmarkEnd w:id="0"/>
    </w:p>
    <w:p w:rsidR="00021559" w:rsidRPr="00820A07" w:rsidRDefault="00A61043" w:rsidP="005C359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Таким образом, документы </w:t>
      </w:r>
      <w:r w:rsidR="00F91159">
        <w:rPr>
          <w:sz w:val="28"/>
        </w:rPr>
        <w:t xml:space="preserve">архивных </w:t>
      </w:r>
      <w:r>
        <w:rPr>
          <w:sz w:val="28"/>
        </w:rPr>
        <w:t xml:space="preserve">фондов </w:t>
      </w:r>
      <w:r w:rsidR="00F91159">
        <w:rPr>
          <w:sz w:val="28"/>
        </w:rPr>
        <w:t xml:space="preserve">Тверского губернского рекрутского присутствия и Тверского губернского по воинской повинности присутствия </w:t>
      </w:r>
      <w:r>
        <w:rPr>
          <w:sz w:val="28"/>
        </w:rPr>
        <w:t>довольно разнообр</w:t>
      </w:r>
      <w:r w:rsidR="00F91159">
        <w:rPr>
          <w:sz w:val="28"/>
        </w:rPr>
        <w:t xml:space="preserve">азны по своему составу. Основная группа </w:t>
      </w:r>
      <w:r>
        <w:rPr>
          <w:sz w:val="28"/>
        </w:rPr>
        <w:t xml:space="preserve">документов </w:t>
      </w:r>
      <w:r w:rsidR="00F91159">
        <w:rPr>
          <w:sz w:val="28"/>
        </w:rPr>
        <w:t>отражае</w:t>
      </w:r>
      <w:r w:rsidR="00841CDA" w:rsidRPr="00A61043">
        <w:rPr>
          <w:sz w:val="28"/>
        </w:rPr>
        <w:t xml:space="preserve">т </w:t>
      </w:r>
      <w:r w:rsidR="007C34EE">
        <w:rPr>
          <w:sz w:val="28"/>
        </w:rPr>
        <w:t>проце</w:t>
      </w:r>
      <w:r w:rsidR="00092A76">
        <w:rPr>
          <w:sz w:val="28"/>
        </w:rPr>
        <w:t xml:space="preserve">сс исполнения </w:t>
      </w:r>
      <w:r w:rsidR="005C3596">
        <w:rPr>
          <w:sz w:val="28"/>
        </w:rPr>
        <w:t xml:space="preserve">учреждениями своей </w:t>
      </w:r>
      <w:r w:rsidR="00092A76">
        <w:rPr>
          <w:sz w:val="28"/>
        </w:rPr>
        <w:t>главной функции</w:t>
      </w:r>
      <w:r w:rsidR="007C34EE">
        <w:rPr>
          <w:sz w:val="28"/>
        </w:rPr>
        <w:t xml:space="preserve"> – призыв н</w:t>
      </w:r>
      <w:r w:rsidR="00092A76">
        <w:rPr>
          <w:sz w:val="28"/>
        </w:rPr>
        <w:t>овобранцев на службу</w:t>
      </w:r>
      <w:r w:rsidR="00F91159">
        <w:rPr>
          <w:sz w:val="28"/>
        </w:rPr>
        <w:t xml:space="preserve"> (учет, распределение, отчетность)</w:t>
      </w:r>
      <w:r w:rsidR="00092A76">
        <w:rPr>
          <w:sz w:val="28"/>
        </w:rPr>
        <w:t>.</w:t>
      </w:r>
      <w:r w:rsidR="00820A07">
        <w:rPr>
          <w:sz w:val="28"/>
        </w:rPr>
        <w:t xml:space="preserve"> </w:t>
      </w:r>
      <w:r w:rsidR="00820A07" w:rsidRPr="00150CBD">
        <w:rPr>
          <w:sz w:val="28"/>
          <w:szCs w:val="28"/>
        </w:rPr>
        <w:t>Ввиду специфики организации штата учреждений (членство, а не служба) документы по личному составу в фондах отсутствуют, наряду с документами об экономической и хозяйственной стор</w:t>
      </w:r>
      <w:r w:rsidR="005C3596">
        <w:rPr>
          <w:sz w:val="28"/>
          <w:szCs w:val="28"/>
        </w:rPr>
        <w:t>онах</w:t>
      </w:r>
      <w:r w:rsidR="00820A07" w:rsidRPr="00150CBD">
        <w:rPr>
          <w:sz w:val="28"/>
          <w:szCs w:val="28"/>
        </w:rPr>
        <w:t xml:space="preserve"> деятельности учреждений.</w:t>
      </w:r>
    </w:p>
    <w:p w:rsidR="00820A07" w:rsidRDefault="00021559" w:rsidP="005C3596">
      <w:pPr>
        <w:ind w:firstLine="709"/>
        <w:jc w:val="both"/>
        <w:rPr>
          <w:sz w:val="28"/>
          <w:szCs w:val="28"/>
        </w:rPr>
      </w:pPr>
      <w:r w:rsidRPr="00150CBD">
        <w:rPr>
          <w:sz w:val="28"/>
          <w:szCs w:val="28"/>
        </w:rPr>
        <w:t xml:space="preserve">В контексте </w:t>
      </w:r>
      <w:proofErr w:type="gramStart"/>
      <w:r w:rsidRPr="00150CBD">
        <w:rPr>
          <w:sz w:val="28"/>
          <w:szCs w:val="28"/>
        </w:rPr>
        <w:t>генеалогического исследования</w:t>
      </w:r>
      <w:proofErr w:type="gramEnd"/>
      <w:r w:rsidRPr="00150CBD">
        <w:rPr>
          <w:sz w:val="28"/>
          <w:szCs w:val="28"/>
        </w:rPr>
        <w:t xml:space="preserve"> </w:t>
      </w:r>
      <w:r w:rsidR="00200FCB">
        <w:rPr>
          <w:sz w:val="28"/>
          <w:szCs w:val="28"/>
        </w:rPr>
        <w:t>документы фондов</w:t>
      </w:r>
      <w:r w:rsidRPr="00150CBD">
        <w:rPr>
          <w:sz w:val="28"/>
          <w:szCs w:val="28"/>
        </w:rPr>
        <w:t xml:space="preserve"> военных учреждений – Тверского губернского рекрутского присутствия  и Тверского губернского по военной повинности присутствия - являются дополнительным направлением поиска. </w:t>
      </w:r>
      <w:r w:rsidR="00F91159" w:rsidRPr="00150CBD">
        <w:rPr>
          <w:sz w:val="28"/>
          <w:szCs w:val="28"/>
        </w:rPr>
        <w:t xml:space="preserve">Однако </w:t>
      </w:r>
      <w:r w:rsidR="00820A07">
        <w:rPr>
          <w:sz w:val="28"/>
          <w:szCs w:val="28"/>
        </w:rPr>
        <w:t xml:space="preserve">выявление </w:t>
      </w:r>
      <w:r w:rsidR="00F91159" w:rsidRPr="00150CBD">
        <w:rPr>
          <w:sz w:val="28"/>
          <w:szCs w:val="28"/>
        </w:rPr>
        <w:t xml:space="preserve">сведений </w:t>
      </w:r>
      <w:r w:rsidR="00820A07">
        <w:rPr>
          <w:sz w:val="28"/>
          <w:szCs w:val="28"/>
        </w:rPr>
        <w:t>по указанным фондам довольно трудоемкий процесс,</w:t>
      </w:r>
      <w:r w:rsidR="00F91159" w:rsidRPr="00150CBD">
        <w:rPr>
          <w:sz w:val="28"/>
          <w:szCs w:val="28"/>
        </w:rPr>
        <w:t xml:space="preserve"> </w:t>
      </w:r>
      <w:r w:rsidR="00820A07">
        <w:rPr>
          <w:sz w:val="28"/>
          <w:szCs w:val="28"/>
        </w:rPr>
        <w:t>учитывая специфику</w:t>
      </w:r>
      <w:r w:rsidR="00F91159" w:rsidRPr="00150CBD">
        <w:rPr>
          <w:sz w:val="28"/>
          <w:szCs w:val="28"/>
        </w:rPr>
        <w:t xml:space="preserve"> составления призывных списков – основного источника </w:t>
      </w:r>
      <w:r w:rsidR="00820A07">
        <w:rPr>
          <w:sz w:val="28"/>
          <w:szCs w:val="28"/>
        </w:rPr>
        <w:t xml:space="preserve">информации по генеалогии. </w:t>
      </w:r>
    </w:p>
    <w:p w:rsidR="00FF4672" w:rsidRPr="00150CBD" w:rsidRDefault="00FF4672" w:rsidP="00820A07">
      <w:pPr>
        <w:spacing w:line="276" w:lineRule="auto"/>
        <w:ind w:firstLine="709"/>
        <w:jc w:val="both"/>
        <w:rPr>
          <w:sz w:val="28"/>
          <w:szCs w:val="28"/>
        </w:rPr>
      </w:pPr>
    </w:p>
    <w:sectPr w:rsidR="00FF4672" w:rsidRPr="00150CBD" w:rsidSect="008F18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8A" w:rsidRDefault="00624F8A" w:rsidP="009B08E7">
      <w:r>
        <w:separator/>
      </w:r>
    </w:p>
  </w:endnote>
  <w:endnote w:type="continuationSeparator" w:id="0">
    <w:p w:rsidR="00624F8A" w:rsidRDefault="00624F8A" w:rsidP="009B0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8A" w:rsidRDefault="00624F8A" w:rsidP="009B08E7">
      <w:r>
        <w:separator/>
      </w:r>
    </w:p>
  </w:footnote>
  <w:footnote w:type="continuationSeparator" w:id="0">
    <w:p w:rsidR="00624F8A" w:rsidRDefault="00624F8A" w:rsidP="009B08E7">
      <w:r>
        <w:continuationSeparator/>
      </w:r>
    </w:p>
  </w:footnote>
  <w:footnote w:id="1">
    <w:p w:rsidR="00782326" w:rsidRDefault="00782326">
      <w:pPr>
        <w:pStyle w:val="a3"/>
      </w:pPr>
      <w:r w:rsidRPr="00915BE9">
        <w:rPr>
          <w:rStyle w:val="a5"/>
          <w:sz w:val="24"/>
        </w:rPr>
        <w:footnoteRef/>
      </w:r>
      <w:r w:rsidRPr="00915BE9">
        <w:rPr>
          <w:sz w:val="24"/>
        </w:rPr>
        <w:t xml:space="preserve"> ГАТО. </w:t>
      </w:r>
      <w:r w:rsidR="00D3606A">
        <w:rPr>
          <w:sz w:val="24"/>
        </w:rPr>
        <w:t>Тверское губернское рекрутское присутствие (</w:t>
      </w:r>
      <w:r w:rsidRPr="00915BE9">
        <w:rPr>
          <w:sz w:val="24"/>
        </w:rPr>
        <w:t>Ф. 485</w:t>
      </w:r>
      <w:r w:rsidR="00D3606A">
        <w:rPr>
          <w:sz w:val="24"/>
        </w:rPr>
        <w:t>)</w:t>
      </w:r>
      <w:r w:rsidRPr="00915BE9">
        <w:rPr>
          <w:sz w:val="24"/>
        </w:rPr>
        <w:t xml:space="preserve">, </w:t>
      </w:r>
      <w:r w:rsidR="00D3606A">
        <w:rPr>
          <w:sz w:val="24"/>
        </w:rPr>
        <w:t xml:space="preserve">Тверское губернское по воинской повинности присутствие (Ф. </w:t>
      </w:r>
      <w:r w:rsidRPr="00915BE9">
        <w:rPr>
          <w:sz w:val="24"/>
        </w:rPr>
        <w:t>486</w:t>
      </w:r>
      <w:r w:rsidR="00D3606A">
        <w:rPr>
          <w:sz w:val="24"/>
        </w:rPr>
        <w:t>)</w:t>
      </w:r>
      <w:r w:rsidRPr="00915BE9">
        <w:rPr>
          <w:sz w:val="24"/>
        </w:rPr>
        <w:t>.</w:t>
      </w:r>
    </w:p>
  </w:footnote>
  <w:footnote w:id="2">
    <w:p w:rsidR="00F51DB3" w:rsidRPr="00C30884" w:rsidRDefault="00F51DB3" w:rsidP="00EE4BAC">
      <w:pPr>
        <w:pStyle w:val="a3"/>
        <w:rPr>
          <w:sz w:val="24"/>
          <w:szCs w:val="24"/>
        </w:rPr>
      </w:pPr>
      <w:r w:rsidRPr="00C30884">
        <w:rPr>
          <w:rStyle w:val="a5"/>
          <w:sz w:val="24"/>
          <w:szCs w:val="24"/>
        </w:rPr>
        <w:footnoteRef/>
      </w:r>
      <w:r w:rsidRPr="00C30884">
        <w:rPr>
          <w:sz w:val="24"/>
          <w:szCs w:val="24"/>
        </w:rPr>
        <w:t xml:space="preserve"> </w:t>
      </w:r>
      <w:r w:rsidR="00AE24E0" w:rsidRPr="00C30884">
        <w:rPr>
          <w:sz w:val="24"/>
          <w:szCs w:val="24"/>
        </w:rPr>
        <w:t xml:space="preserve">Примечание: Тверское губернское рекрутское присутствие </w:t>
      </w:r>
      <w:r w:rsidR="008C7588" w:rsidRPr="00C30884">
        <w:rPr>
          <w:sz w:val="24"/>
          <w:szCs w:val="24"/>
        </w:rPr>
        <w:t xml:space="preserve">было образовано в 1776 г. при Тверской казенной палате. </w:t>
      </w:r>
      <w:proofErr w:type="gramStart"/>
      <w:r w:rsidR="008C7588" w:rsidRPr="00C30884">
        <w:rPr>
          <w:sz w:val="24"/>
          <w:szCs w:val="24"/>
        </w:rPr>
        <w:t>С 1874 г. функции переданы Тверскому губернскому по воинской повинности присутствию в связи с изменением способа комплектования армии Российской империи (</w:t>
      </w:r>
      <w:r w:rsidRPr="00C30884">
        <w:rPr>
          <w:sz w:val="24"/>
          <w:szCs w:val="24"/>
        </w:rPr>
        <w:t>Высочайший манифест о введении в Империи общей воинской повинности от 1 января 1874 г. // Сборник правительственных распоряжений по введению общ</w:t>
      </w:r>
      <w:r w:rsidR="00B218F8">
        <w:rPr>
          <w:sz w:val="24"/>
          <w:szCs w:val="24"/>
        </w:rPr>
        <w:t>ей воинской повинности.</w:t>
      </w:r>
      <w:proofErr w:type="gramEnd"/>
      <w:r w:rsidR="00B218F8">
        <w:rPr>
          <w:sz w:val="24"/>
          <w:szCs w:val="24"/>
        </w:rPr>
        <w:t xml:space="preserve"> Т. 1. СП</w:t>
      </w:r>
      <w:r w:rsidRPr="00C30884">
        <w:rPr>
          <w:sz w:val="24"/>
          <w:szCs w:val="24"/>
        </w:rPr>
        <w:t>б</w:t>
      </w:r>
      <w:proofErr w:type="gramStart"/>
      <w:r w:rsidRPr="00C30884">
        <w:rPr>
          <w:sz w:val="24"/>
          <w:szCs w:val="24"/>
        </w:rPr>
        <w:t xml:space="preserve">., </w:t>
      </w:r>
      <w:proofErr w:type="gramEnd"/>
      <w:r w:rsidRPr="00C30884">
        <w:rPr>
          <w:sz w:val="24"/>
          <w:szCs w:val="24"/>
        </w:rPr>
        <w:t xml:space="preserve">1874. </w:t>
      </w:r>
      <w:proofErr w:type="gramStart"/>
      <w:r w:rsidRPr="00C30884">
        <w:rPr>
          <w:sz w:val="24"/>
          <w:szCs w:val="24"/>
        </w:rPr>
        <w:t>С. 1-4.</w:t>
      </w:r>
      <w:r w:rsidR="008C7588" w:rsidRPr="00C30884">
        <w:rPr>
          <w:sz w:val="24"/>
          <w:szCs w:val="24"/>
        </w:rPr>
        <w:t>)</w:t>
      </w:r>
      <w:proofErr w:type="gramEnd"/>
    </w:p>
  </w:footnote>
  <w:footnote w:id="3">
    <w:p w:rsidR="00AE24E0" w:rsidRPr="00C30884" w:rsidRDefault="00AE24E0">
      <w:pPr>
        <w:pStyle w:val="a3"/>
        <w:rPr>
          <w:sz w:val="24"/>
          <w:szCs w:val="24"/>
        </w:rPr>
      </w:pPr>
      <w:r w:rsidRPr="00C30884">
        <w:rPr>
          <w:rStyle w:val="a5"/>
          <w:sz w:val="24"/>
          <w:szCs w:val="24"/>
        </w:rPr>
        <w:footnoteRef/>
      </w:r>
      <w:r w:rsidRPr="00C30884">
        <w:rPr>
          <w:sz w:val="24"/>
          <w:szCs w:val="24"/>
        </w:rPr>
        <w:t xml:space="preserve"> ГАТО. Ф. 311. Оп. 1. Д. 1000. </w:t>
      </w:r>
      <w:proofErr w:type="spellStart"/>
      <w:r w:rsidRPr="00C30884">
        <w:rPr>
          <w:sz w:val="24"/>
          <w:szCs w:val="24"/>
        </w:rPr>
        <w:t>Лл</w:t>
      </w:r>
      <w:proofErr w:type="spellEnd"/>
      <w:r w:rsidRPr="00C30884">
        <w:rPr>
          <w:sz w:val="24"/>
          <w:szCs w:val="24"/>
        </w:rPr>
        <w:t>. 9-9об.</w:t>
      </w:r>
    </w:p>
  </w:footnote>
  <w:footnote w:id="4">
    <w:p w:rsidR="00613348" w:rsidRPr="00C30884" w:rsidRDefault="00613348" w:rsidP="00EE4BAC">
      <w:pPr>
        <w:pStyle w:val="a3"/>
        <w:rPr>
          <w:sz w:val="24"/>
          <w:szCs w:val="24"/>
        </w:rPr>
      </w:pPr>
      <w:r w:rsidRPr="00C30884">
        <w:rPr>
          <w:rStyle w:val="a5"/>
          <w:sz w:val="24"/>
          <w:szCs w:val="24"/>
        </w:rPr>
        <w:footnoteRef/>
      </w:r>
      <w:r w:rsidR="00200FCB">
        <w:rPr>
          <w:sz w:val="24"/>
          <w:szCs w:val="24"/>
        </w:rPr>
        <w:t xml:space="preserve"> П</w:t>
      </w:r>
      <w:r w:rsidRPr="00C30884">
        <w:rPr>
          <w:sz w:val="24"/>
          <w:szCs w:val="24"/>
        </w:rPr>
        <w:t>риводится обобщенный для рекрутского присутствия и по воинской повинности присутствия  перечень функций.</w:t>
      </w:r>
    </w:p>
  </w:footnote>
  <w:footnote w:id="5">
    <w:p w:rsidR="00F51DB3" w:rsidRPr="00C30884" w:rsidRDefault="00F51DB3" w:rsidP="00EE4BAC">
      <w:pPr>
        <w:pStyle w:val="a3"/>
        <w:rPr>
          <w:sz w:val="24"/>
          <w:szCs w:val="24"/>
        </w:rPr>
      </w:pPr>
      <w:r w:rsidRPr="00C30884">
        <w:rPr>
          <w:rStyle w:val="a5"/>
          <w:sz w:val="24"/>
          <w:szCs w:val="24"/>
        </w:rPr>
        <w:footnoteRef/>
      </w:r>
      <w:r w:rsidRPr="00C30884">
        <w:rPr>
          <w:sz w:val="24"/>
          <w:szCs w:val="24"/>
        </w:rPr>
        <w:t xml:space="preserve"> </w:t>
      </w:r>
      <w:r w:rsidR="00613348" w:rsidRPr="00C30884">
        <w:rPr>
          <w:sz w:val="24"/>
          <w:szCs w:val="24"/>
        </w:rPr>
        <w:t xml:space="preserve"> </w:t>
      </w:r>
      <w:r w:rsidRPr="00C30884">
        <w:rPr>
          <w:sz w:val="24"/>
          <w:szCs w:val="24"/>
        </w:rPr>
        <w:t>Там же. С. 33-34.</w:t>
      </w:r>
    </w:p>
  </w:footnote>
  <w:footnote w:id="6">
    <w:p w:rsidR="00105571" w:rsidRPr="00C30884" w:rsidRDefault="00105571">
      <w:pPr>
        <w:pStyle w:val="a3"/>
        <w:rPr>
          <w:sz w:val="24"/>
          <w:szCs w:val="24"/>
        </w:rPr>
      </w:pPr>
      <w:r w:rsidRPr="00C30884">
        <w:rPr>
          <w:rStyle w:val="a5"/>
          <w:sz w:val="24"/>
          <w:szCs w:val="24"/>
        </w:rPr>
        <w:footnoteRef/>
      </w:r>
      <w:r w:rsidRPr="00C30884">
        <w:rPr>
          <w:sz w:val="24"/>
          <w:szCs w:val="24"/>
        </w:rPr>
        <w:t xml:space="preserve"> Инструкция о порядке делопроизводства в присутствиях по воинской повинности // Сборник правительственных распоряжений по введению общей воинской повинности. </w:t>
      </w:r>
      <w:r w:rsidR="00CD0B63" w:rsidRPr="00C30884">
        <w:rPr>
          <w:sz w:val="24"/>
          <w:szCs w:val="24"/>
        </w:rPr>
        <w:t xml:space="preserve">            </w:t>
      </w:r>
      <w:r w:rsidR="00B218F8">
        <w:rPr>
          <w:sz w:val="24"/>
          <w:szCs w:val="24"/>
        </w:rPr>
        <w:t>Т. 1. СП</w:t>
      </w:r>
      <w:r w:rsidRPr="00C30884">
        <w:rPr>
          <w:sz w:val="24"/>
          <w:szCs w:val="24"/>
        </w:rPr>
        <w:t>б</w:t>
      </w:r>
      <w:proofErr w:type="gramStart"/>
      <w:r w:rsidRPr="00C30884">
        <w:rPr>
          <w:sz w:val="24"/>
          <w:szCs w:val="24"/>
        </w:rPr>
        <w:t xml:space="preserve">., </w:t>
      </w:r>
      <w:proofErr w:type="gramEnd"/>
      <w:r w:rsidRPr="00C30884">
        <w:rPr>
          <w:sz w:val="24"/>
          <w:szCs w:val="24"/>
        </w:rPr>
        <w:t>1874. С. 123-124.</w:t>
      </w:r>
    </w:p>
  </w:footnote>
  <w:footnote w:id="7">
    <w:p w:rsidR="00D542A9" w:rsidRPr="00C30884" w:rsidRDefault="00D542A9" w:rsidP="00EE4BAC">
      <w:pPr>
        <w:pStyle w:val="a3"/>
        <w:rPr>
          <w:sz w:val="24"/>
          <w:szCs w:val="24"/>
        </w:rPr>
      </w:pPr>
      <w:r w:rsidRPr="00C30884">
        <w:rPr>
          <w:rStyle w:val="a5"/>
          <w:sz w:val="24"/>
          <w:szCs w:val="24"/>
        </w:rPr>
        <w:footnoteRef/>
      </w:r>
      <w:r w:rsidRPr="00C30884">
        <w:rPr>
          <w:sz w:val="24"/>
          <w:szCs w:val="24"/>
        </w:rPr>
        <w:t xml:space="preserve"> ГАТО. Ф. 486. Оп. 1. Д. 1. Л. 1.</w:t>
      </w:r>
    </w:p>
  </w:footnote>
  <w:footnote w:id="8">
    <w:p w:rsidR="0044595C" w:rsidRPr="00EB07F1" w:rsidRDefault="0044595C" w:rsidP="00EE4BAC">
      <w:pPr>
        <w:pStyle w:val="a3"/>
        <w:rPr>
          <w:sz w:val="24"/>
          <w:szCs w:val="24"/>
        </w:rPr>
      </w:pPr>
      <w:r w:rsidRPr="00C30884">
        <w:rPr>
          <w:rStyle w:val="a5"/>
          <w:sz w:val="24"/>
          <w:szCs w:val="24"/>
        </w:rPr>
        <w:footnoteRef/>
      </w:r>
      <w:r w:rsidRPr="00C30884">
        <w:rPr>
          <w:sz w:val="24"/>
          <w:szCs w:val="24"/>
        </w:rPr>
        <w:t xml:space="preserve"> </w:t>
      </w:r>
      <w:proofErr w:type="gramStart"/>
      <w:r w:rsidR="008B3071" w:rsidRPr="00C30884">
        <w:rPr>
          <w:sz w:val="24"/>
          <w:szCs w:val="24"/>
        </w:rPr>
        <w:t xml:space="preserve">Примечание: в деле </w:t>
      </w:r>
      <w:r w:rsidR="00613348" w:rsidRPr="00C30884">
        <w:rPr>
          <w:sz w:val="24"/>
          <w:szCs w:val="24"/>
        </w:rPr>
        <w:t>№ 2 (Ф. 486.</w:t>
      </w:r>
      <w:proofErr w:type="gramEnd"/>
      <w:r w:rsidR="00613348" w:rsidRPr="00C30884">
        <w:rPr>
          <w:sz w:val="24"/>
          <w:szCs w:val="24"/>
        </w:rPr>
        <w:t xml:space="preserve"> Оп. 1) </w:t>
      </w:r>
      <w:r w:rsidR="008B3071" w:rsidRPr="00C30884">
        <w:rPr>
          <w:sz w:val="24"/>
          <w:szCs w:val="24"/>
        </w:rPr>
        <w:t xml:space="preserve">содержатся списки призывных участков по </w:t>
      </w:r>
      <w:r w:rsidR="00030B6D" w:rsidRPr="00C30884">
        <w:rPr>
          <w:sz w:val="24"/>
          <w:szCs w:val="24"/>
        </w:rPr>
        <w:t xml:space="preserve">всем </w:t>
      </w:r>
      <w:r w:rsidR="00613348" w:rsidRPr="00C30884">
        <w:rPr>
          <w:sz w:val="24"/>
          <w:szCs w:val="24"/>
        </w:rPr>
        <w:t xml:space="preserve">уездам </w:t>
      </w:r>
      <w:r w:rsidR="008B3071" w:rsidRPr="00C30884">
        <w:rPr>
          <w:sz w:val="24"/>
          <w:szCs w:val="24"/>
        </w:rPr>
        <w:t xml:space="preserve">Тверской губернии </w:t>
      </w:r>
      <w:r w:rsidR="00613348" w:rsidRPr="00C30884">
        <w:rPr>
          <w:sz w:val="24"/>
          <w:szCs w:val="24"/>
        </w:rPr>
        <w:t>по состоянию на вторую половину 1870-х гг.</w:t>
      </w:r>
      <w:r w:rsidR="00C61DD0" w:rsidRPr="00C30884">
        <w:rPr>
          <w:sz w:val="24"/>
          <w:szCs w:val="24"/>
        </w:rPr>
        <w:t xml:space="preserve"> </w:t>
      </w:r>
      <w:r w:rsidR="008B3071" w:rsidRPr="00C30884">
        <w:rPr>
          <w:sz w:val="24"/>
          <w:szCs w:val="24"/>
        </w:rPr>
        <w:t>с указанием</w:t>
      </w:r>
      <w:r w:rsidR="008B3071" w:rsidRPr="00105571">
        <w:rPr>
          <w:sz w:val="24"/>
          <w:szCs w:val="24"/>
        </w:rPr>
        <w:t xml:space="preserve"> </w:t>
      </w:r>
      <w:r w:rsidR="008B3071" w:rsidRPr="00EB07F1">
        <w:rPr>
          <w:sz w:val="24"/>
          <w:szCs w:val="24"/>
        </w:rPr>
        <w:t>населенных пунктов</w:t>
      </w:r>
      <w:r w:rsidR="00613348" w:rsidRPr="00EB07F1">
        <w:rPr>
          <w:sz w:val="24"/>
          <w:szCs w:val="24"/>
        </w:rPr>
        <w:t xml:space="preserve"> в них входящих. Выявление соответствий населенного пункта и номера призывного участка значительно сокращает объем поиска по документам фон</w:t>
      </w:r>
      <w:r w:rsidR="00E83141" w:rsidRPr="00EB07F1">
        <w:rPr>
          <w:sz w:val="24"/>
          <w:szCs w:val="24"/>
        </w:rPr>
        <w:t>дов уездных по воинской повинности присутствий.</w:t>
      </w:r>
    </w:p>
  </w:footnote>
  <w:footnote w:id="9">
    <w:p w:rsidR="008D713B" w:rsidRPr="00EB07F1" w:rsidRDefault="00EB07F1">
      <w:pPr>
        <w:pStyle w:val="a3"/>
        <w:rPr>
          <w:sz w:val="24"/>
          <w:szCs w:val="24"/>
        </w:rPr>
      </w:pPr>
      <w:r w:rsidRPr="00EB07F1">
        <w:rPr>
          <w:rStyle w:val="a5"/>
          <w:sz w:val="24"/>
          <w:szCs w:val="24"/>
        </w:rPr>
        <w:footnoteRef/>
      </w:r>
      <w:r w:rsidRPr="00EB07F1">
        <w:rPr>
          <w:sz w:val="24"/>
          <w:szCs w:val="24"/>
        </w:rPr>
        <w:t xml:space="preserve"> Примечание: большинство учтенных в списках новобранцев указаны без фамилий, но также содержатся записи с наличием фамилии.</w:t>
      </w:r>
      <w:r w:rsidR="008D713B">
        <w:rPr>
          <w:sz w:val="24"/>
          <w:szCs w:val="24"/>
        </w:rPr>
        <w:t xml:space="preserve"> Сведения о составе семьи (жена и дети) фиксировались в алфавитных списках призывников в рекруты. Однако, в связи с тем, что призыву подлежали лица мужского пола 20-летнего возраст</w:t>
      </w:r>
      <w:r w:rsidR="00B218F8">
        <w:rPr>
          <w:sz w:val="24"/>
          <w:szCs w:val="24"/>
        </w:rPr>
        <w:t>а,</w:t>
      </w:r>
      <w:r w:rsidR="008D713B">
        <w:rPr>
          <w:sz w:val="24"/>
          <w:szCs w:val="24"/>
        </w:rPr>
        <w:t xml:space="preserve"> далеко не все к этому моменту успевали создать семью.</w:t>
      </w:r>
    </w:p>
  </w:footnote>
  <w:footnote w:id="10">
    <w:p w:rsidR="008700E4" w:rsidRPr="00841CDA" w:rsidRDefault="008700E4">
      <w:pPr>
        <w:pStyle w:val="a3"/>
        <w:rPr>
          <w:sz w:val="24"/>
          <w:szCs w:val="24"/>
        </w:rPr>
      </w:pPr>
      <w:r w:rsidRPr="00EB07F1">
        <w:rPr>
          <w:rStyle w:val="a5"/>
          <w:sz w:val="24"/>
          <w:szCs w:val="24"/>
        </w:rPr>
        <w:footnoteRef/>
      </w:r>
      <w:r w:rsidRPr="00EB07F1">
        <w:rPr>
          <w:sz w:val="24"/>
          <w:szCs w:val="24"/>
        </w:rPr>
        <w:t xml:space="preserve"> ГАТО. Ф. 486. Оп. 1. </w:t>
      </w:r>
      <w:r w:rsidR="00841CDA" w:rsidRPr="00EB07F1">
        <w:rPr>
          <w:sz w:val="24"/>
          <w:szCs w:val="24"/>
        </w:rPr>
        <w:t xml:space="preserve">В составе </w:t>
      </w:r>
      <w:r w:rsidRPr="00EB07F1">
        <w:rPr>
          <w:sz w:val="24"/>
          <w:szCs w:val="24"/>
        </w:rPr>
        <w:t xml:space="preserve">ТТ. </w:t>
      </w:r>
      <w:r w:rsidR="00841CDA" w:rsidRPr="00EB07F1">
        <w:rPr>
          <w:sz w:val="24"/>
          <w:szCs w:val="24"/>
        </w:rPr>
        <w:t>2-15 с</w:t>
      </w:r>
      <w:r w:rsidRPr="00EB07F1">
        <w:rPr>
          <w:sz w:val="24"/>
          <w:szCs w:val="24"/>
        </w:rPr>
        <w:t>одержатся дела преимущественно о рассмотрении жалоб</w:t>
      </w:r>
      <w:r w:rsidR="00841CDA" w:rsidRPr="00EB07F1">
        <w:rPr>
          <w:sz w:val="24"/>
          <w:szCs w:val="24"/>
        </w:rPr>
        <w:t xml:space="preserve"> и прошений разных лиц о неправильном призыве, назначении пенсии, отсрочке и др.</w:t>
      </w:r>
    </w:p>
  </w:footnote>
  <w:footnote w:id="11">
    <w:p w:rsidR="00610CFC" w:rsidRPr="0051497E" w:rsidRDefault="00610CFC">
      <w:pPr>
        <w:pStyle w:val="a3"/>
        <w:rPr>
          <w:sz w:val="24"/>
          <w:szCs w:val="24"/>
        </w:rPr>
      </w:pPr>
      <w:r w:rsidRPr="0051497E">
        <w:rPr>
          <w:rStyle w:val="a5"/>
          <w:sz w:val="24"/>
          <w:szCs w:val="24"/>
        </w:rPr>
        <w:footnoteRef/>
      </w:r>
      <w:r w:rsidRPr="0051497E">
        <w:rPr>
          <w:sz w:val="24"/>
          <w:szCs w:val="24"/>
        </w:rPr>
        <w:t xml:space="preserve"> Устав о воинской повинности / Сборник правительственных распоряжений по введению общей воинской повинности. Т. 1. </w:t>
      </w:r>
      <w:proofErr w:type="spellStart"/>
      <w:r w:rsidRPr="0051497E">
        <w:rPr>
          <w:sz w:val="24"/>
          <w:szCs w:val="24"/>
        </w:rPr>
        <w:t>Спб</w:t>
      </w:r>
      <w:proofErr w:type="spellEnd"/>
      <w:r w:rsidRPr="0051497E">
        <w:rPr>
          <w:sz w:val="24"/>
          <w:szCs w:val="24"/>
        </w:rPr>
        <w:t>., 1874. С. 36-37.</w:t>
      </w:r>
    </w:p>
  </w:footnote>
  <w:footnote w:id="12">
    <w:p w:rsidR="00FB1C4E" w:rsidRPr="0051497E" w:rsidRDefault="00FB1C4E">
      <w:pPr>
        <w:pStyle w:val="a3"/>
        <w:rPr>
          <w:sz w:val="24"/>
          <w:szCs w:val="24"/>
        </w:rPr>
      </w:pPr>
      <w:r w:rsidRPr="0051497E">
        <w:rPr>
          <w:rStyle w:val="a5"/>
          <w:sz w:val="24"/>
          <w:szCs w:val="24"/>
        </w:rPr>
        <w:footnoteRef/>
      </w:r>
      <w:r w:rsidRPr="0051497E">
        <w:rPr>
          <w:sz w:val="24"/>
          <w:szCs w:val="24"/>
        </w:rPr>
        <w:t xml:space="preserve"> Там же. С. 37.</w:t>
      </w:r>
    </w:p>
  </w:footnote>
  <w:footnote w:id="13">
    <w:p w:rsidR="0051497E" w:rsidRPr="0051497E" w:rsidRDefault="0051497E">
      <w:pPr>
        <w:pStyle w:val="a3"/>
        <w:rPr>
          <w:sz w:val="24"/>
          <w:szCs w:val="24"/>
        </w:rPr>
      </w:pPr>
      <w:r w:rsidRPr="0051497E">
        <w:rPr>
          <w:rStyle w:val="a5"/>
          <w:sz w:val="24"/>
          <w:szCs w:val="24"/>
        </w:rPr>
        <w:footnoteRef/>
      </w:r>
      <w:r w:rsidRPr="0051497E">
        <w:rPr>
          <w:sz w:val="24"/>
          <w:szCs w:val="24"/>
        </w:rPr>
        <w:t xml:space="preserve"> ГАТО. Ф. 486. Оп. 1. </w:t>
      </w:r>
      <w:proofErr w:type="spellStart"/>
      <w:r w:rsidRPr="0051497E">
        <w:rPr>
          <w:sz w:val="24"/>
          <w:szCs w:val="24"/>
        </w:rPr>
        <w:t>Дд</w:t>
      </w:r>
      <w:proofErr w:type="spellEnd"/>
      <w:r w:rsidRPr="0051497E">
        <w:rPr>
          <w:sz w:val="24"/>
          <w:szCs w:val="24"/>
        </w:rPr>
        <w:t>. 2550, 2557.</w:t>
      </w:r>
    </w:p>
  </w:footnote>
  <w:footnote w:id="14">
    <w:p w:rsidR="0051497E" w:rsidRDefault="0051497E">
      <w:pPr>
        <w:pStyle w:val="a3"/>
      </w:pPr>
      <w:r w:rsidRPr="0051497E">
        <w:rPr>
          <w:rStyle w:val="a5"/>
          <w:sz w:val="24"/>
          <w:szCs w:val="24"/>
        </w:rPr>
        <w:footnoteRef/>
      </w:r>
      <w:r w:rsidRPr="0051497E">
        <w:rPr>
          <w:sz w:val="24"/>
          <w:szCs w:val="24"/>
        </w:rPr>
        <w:t xml:space="preserve"> ГАТО. Ф. 486. Оп. 1. Т. 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D0" w:rsidRDefault="00C61DD0">
    <w:pPr>
      <w:pStyle w:val="a6"/>
      <w:jc w:val="right"/>
    </w:pPr>
  </w:p>
  <w:p w:rsidR="00C61DD0" w:rsidRDefault="00C61D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11375"/>
    <w:multiLevelType w:val="hybridMultilevel"/>
    <w:tmpl w:val="6898E680"/>
    <w:lvl w:ilvl="0" w:tplc="F0BAB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53F3B"/>
    <w:rsid w:val="00021559"/>
    <w:rsid w:val="00030B6D"/>
    <w:rsid w:val="000665FA"/>
    <w:rsid w:val="00070D98"/>
    <w:rsid w:val="00081F80"/>
    <w:rsid w:val="000824D6"/>
    <w:rsid w:val="00092A76"/>
    <w:rsid w:val="000A2A03"/>
    <w:rsid w:val="000F6915"/>
    <w:rsid w:val="00105571"/>
    <w:rsid w:val="00137EBD"/>
    <w:rsid w:val="00150CBD"/>
    <w:rsid w:val="001D306D"/>
    <w:rsid w:val="00200FCB"/>
    <w:rsid w:val="00204C4D"/>
    <w:rsid w:val="0022269E"/>
    <w:rsid w:val="00242541"/>
    <w:rsid w:val="0025101A"/>
    <w:rsid w:val="00260DBC"/>
    <w:rsid w:val="00276DC4"/>
    <w:rsid w:val="002849DE"/>
    <w:rsid w:val="002B59A2"/>
    <w:rsid w:val="00323655"/>
    <w:rsid w:val="003C097C"/>
    <w:rsid w:val="003F7837"/>
    <w:rsid w:val="00424E9E"/>
    <w:rsid w:val="00434FAA"/>
    <w:rsid w:val="00441501"/>
    <w:rsid w:val="0044522F"/>
    <w:rsid w:val="0044595C"/>
    <w:rsid w:val="004631DD"/>
    <w:rsid w:val="00496996"/>
    <w:rsid w:val="004D2B23"/>
    <w:rsid w:val="004E6044"/>
    <w:rsid w:val="00506885"/>
    <w:rsid w:val="0051497E"/>
    <w:rsid w:val="00527695"/>
    <w:rsid w:val="00580D84"/>
    <w:rsid w:val="005C3596"/>
    <w:rsid w:val="005D06BB"/>
    <w:rsid w:val="00604BC7"/>
    <w:rsid w:val="006105CD"/>
    <w:rsid w:val="00610CFC"/>
    <w:rsid w:val="00613348"/>
    <w:rsid w:val="00624F8A"/>
    <w:rsid w:val="006431DA"/>
    <w:rsid w:val="00653F3B"/>
    <w:rsid w:val="00680670"/>
    <w:rsid w:val="00681DC6"/>
    <w:rsid w:val="006874E3"/>
    <w:rsid w:val="006A78B3"/>
    <w:rsid w:val="006D4DFE"/>
    <w:rsid w:val="00701C02"/>
    <w:rsid w:val="007331EB"/>
    <w:rsid w:val="00782326"/>
    <w:rsid w:val="007C34EE"/>
    <w:rsid w:val="00803B64"/>
    <w:rsid w:val="0081645D"/>
    <w:rsid w:val="00820A07"/>
    <w:rsid w:val="00841CDA"/>
    <w:rsid w:val="0085207F"/>
    <w:rsid w:val="008661D9"/>
    <w:rsid w:val="008700E4"/>
    <w:rsid w:val="008856D8"/>
    <w:rsid w:val="00892AC4"/>
    <w:rsid w:val="008B3071"/>
    <w:rsid w:val="008C7588"/>
    <w:rsid w:val="008D713B"/>
    <w:rsid w:val="008F1817"/>
    <w:rsid w:val="008F554E"/>
    <w:rsid w:val="0090655B"/>
    <w:rsid w:val="00912CF1"/>
    <w:rsid w:val="00915BE9"/>
    <w:rsid w:val="00947708"/>
    <w:rsid w:val="0097728E"/>
    <w:rsid w:val="009A40B1"/>
    <w:rsid w:val="009B08E7"/>
    <w:rsid w:val="009B36CB"/>
    <w:rsid w:val="009E4438"/>
    <w:rsid w:val="009F2BA7"/>
    <w:rsid w:val="009F66A7"/>
    <w:rsid w:val="00A0641E"/>
    <w:rsid w:val="00A24F35"/>
    <w:rsid w:val="00A61043"/>
    <w:rsid w:val="00A8350F"/>
    <w:rsid w:val="00AD0547"/>
    <w:rsid w:val="00AE24E0"/>
    <w:rsid w:val="00AF58EA"/>
    <w:rsid w:val="00AF7779"/>
    <w:rsid w:val="00B108FF"/>
    <w:rsid w:val="00B218F8"/>
    <w:rsid w:val="00B4098F"/>
    <w:rsid w:val="00B53291"/>
    <w:rsid w:val="00B63ED4"/>
    <w:rsid w:val="00B65E60"/>
    <w:rsid w:val="00B737C7"/>
    <w:rsid w:val="00BA3404"/>
    <w:rsid w:val="00BA4F94"/>
    <w:rsid w:val="00BC41E2"/>
    <w:rsid w:val="00BD7BF8"/>
    <w:rsid w:val="00C30884"/>
    <w:rsid w:val="00C42DBA"/>
    <w:rsid w:val="00C61DD0"/>
    <w:rsid w:val="00CD0B63"/>
    <w:rsid w:val="00CE17DE"/>
    <w:rsid w:val="00D3606A"/>
    <w:rsid w:val="00D509D1"/>
    <w:rsid w:val="00D50F2B"/>
    <w:rsid w:val="00D523E8"/>
    <w:rsid w:val="00D542A9"/>
    <w:rsid w:val="00D626BD"/>
    <w:rsid w:val="00D664D2"/>
    <w:rsid w:val="00D809D7"/>
    <w:rsid w:val="00DE5756"/>
    <w:rsid w:val="00DE5D31"/>
    <w:rsid w:val="00E6343B"/>
    <w:rsid w:val="00E83141"/>
    <w:rsid w:val="00EB07F1"/>
    <w:rsid w:val="00EB405F"/>
    <w:rsid w:val="00EC53D6"/>
    <w:rsid w:val="00EC5C73"/>
    <w:rsid w:val="00EE4546"/>
    <w:rsid w:val="00EE4BAC"/>
    <w:rsid w:val="00EE5033"/>
    <w:rsid w:val="00F51DB3"/>
    <w:rsid w:val="00F643A6"/>
    <w:rsid w:val="00F67069"/>
    <w:rsid w:val="00F703E8"/>
    <w:rsid w:val="00F75EEE"/>
    <w:rsid w:val="00F83DCA"/>
    <w:rsid w:val="00F91159"/>
    <w:rsid w:val="00F9517F"/>
    <w:rsid w:val="00FA1728"/>
    <w:rsid w:val="00FB1C4E"/>
    <w:rsid w:val="00FB387D"/>
    <w:rsid w:val="00FE4B0B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5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08E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08E7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9B08E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61D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DD0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C61D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DD0"/>
    <w:rPr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7C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5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08E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08E7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9B08E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61D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DD0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C61D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DD0"/>
    <w:rPr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7C3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970B-F51C-4527-BBCC-B0AC9C3D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een</cp:lastModifiedBy>
  <cp:revision>38</cp:revision>
  <cp:lastPrinted>2021-10-21T12:36:00Z</cp:lastPrinted>
  <dcterms:created xsi:type="dcterms:W3CDTF">2021-10-07T11:28:00Z</dcterms:created>
  <dcterms:modified xsi:type="dcterms:W3CDTF">2022-02-03T09:33:00Z</dcterms:modified>
</cp:coreProperties>
</file>