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26" w:rsidRDefault="00B64026" w:rsidP="00B640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Кораблева А.В..,</w:t>
      </w:r>
    </w:p>
    <w:p w:rsidR="00B64026" w:rsidRDefault="00B64026" w:rsidP="00B640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архивист </w:t>
      </w:r>
    </w:p>
    <w:p w:rsidR="00B64026" w:rsidRDefault="00B64026" w:rsidP="00B640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информации, публикации</w:t>
      </w:r>
    </w:p>
    <w:p w:rsidR="00B64026" w:rsidRDefault="00B64026" w:rsidP="00B640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научного использования документов</w:t>
      </w:r>
    </w:p>
    <w:p w:rsidR="00B64026" w:rsidRDefault="00B64026" w:rsidP="00B640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ГАТО</w:t>
      </w:r>
    </w:p>
    <w:p w:rsidR="00B64026" w:rsidRDefault="00B64026" w:rsidP="008A20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CD2" w:rsidRDefault="00CE1B58" w:rsidP="008A20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20A7">
        <w:rPr>
          <w:rFonts w:ascii="Times New Roman" w:hAnsi="Times New Roman" w:cs="Times New Roman"/>
          <w:b/>
          <w:caps/>
          <w:sz w:val="28"/>
          <w:szCs w:val="28"/>
        </w:rPr>
        <w:t xml:space="preserve">Фольклорное наследие </w:t>
      </w:r>
    </w:p>
    <w:p w:rsidR="00CE1B58" w:rsidRPr="008A20A7" w:rsidRDefault="00CE1B58" w:rsidP="00E74C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20A7">
        <w:rPr>
          <w:rFonts w:ascii="Times New Roman" w:hAnsi="Times New Roman" w:cs="Times New Roman"/>
          <w:b/>
          <w:caps/>
          <w:sz w:val="28"/>
          <w:szCs w:val="28"/>
        </w:rPr>
        <w:t xml:space="preserve">народов Верхневолжья в </w:t>
      </w:r>
      <w:r w:rsidRPr="008A20A7">
        <w:rPr>
          <w:rFonts w:ascii="Times New Roman" w:hAnsi="Times New Roman" w:cs="Times New Roman"/>
          <w:b/>
          <w:caps/>
          <w:sz w:val="28"/>
          <w:szCs w:val="28"/>
          <w:lang w:val="en-US"/>
        </w:rPr>
        <w:t>XX</w:t>
      </w:r>
      <w:r w:rsidRPr="008A20A7">
        <w:rPr>
          <w:rFonts w:ascii="Times New Roman" w:hAnsi="Times New Roman" w:cs="Times New Roman"/>
          <w:b/>
          <w:caps/>
          <w:sz w:val="28"/>
          <w:szCs w:val="28"/>
        </w:rPr>
        <w:t xml:space="preserve"> веке </w:t>
      </w:r>
    </w:p>
    <w:p w:rsidR="00CE1B58" w:rsidRDefault="00CE1B58" w:rsidP="008A20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20A7">
        <w:rPr>
          <w:rFonts w:ascii="Times New Roman" w:hAnsi="Times New Roman" w:cs="Times New Roman"/>
          <w:b/>
          <w:caps/>
          <w:sz w:val="28"/>
          <w:szCs w:val="28"/>
        </w:rPr>
        <w:t>(по матер</w:t>
      </w:r>
      <w:r w:rsidR="003E774E" w:rsidRPr="008A20A7">
        <w:rPr>
          <w:rFonts w:ascii="Times New Roman" w:hAnsi="Times New Roman" w:cs="Times New Roman"/>
          <w:b/>
          <w:caps/>
          <w:sz w:val="28"/>
          <w:szCs w:val="28"/>
        </w:rPr>
        <w:t>иалам архивных фондов ГКУ ГАТО)</w:t>
      </w:r>
    </w:p>
    <w:p w:rsidR="008A20A7" w:rsidRPr="008A20A7" w:rsidRDefault="008A20A7" w:rsidP="008A20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4CD2" w:rsidRDefault="00F50D86" w:rsidP="00E74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Обзор посвящен</w:t>
      </w:r>
      <w:r w:rsidR="00CE1B58" w:rsidRPr="00CE1B5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характеристике устного </w:t>
      </w:r>
      <w:r w:rsidR="00CE1B58" w:rsidRPr="00CE1B58">
        <w:rPr>
          <w:rFonts w:ascii="Times New Roman" w:hAnsi="Times New Roman" w:cs="Times New Roman"/>
          <w:sz w:val="24"/>
          <w:szCs w:val="28"/>
        </w:rPr>
        <w:t xml:space="preserve">народного творчества Тверской губернии-Калининской области </w:t>
      </w:r>
      <w:r>
        <w:rPr>
          <w:rFonts w:ascii="Times New Roman" w:hAnsi="Times New Roman" w:cs="Times New Roman"/>
          <w:sz w:val="24"/>
          <w:szCs w:val="28"/>
          <w:lang w:val="en-US"/>
        </w:rPr>
        <w:t>XX</w:t>
      </w:r>
      <w:r w:rsidRPr="00F50D8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века. Н</w:t>
      </w:r>
      <w:r w:rsidR="00CE1B58" w:rsidRPr="00CE1B58">
        <w:rPr>
          <w:rFonts w:ascii="Times New Roman" w:hAnsi="Times New Roman" w:cs="Times New Roman"/>
          <w:sz w:val="24"/>
          <w:szCs w:val="28"/>
        </w:rPr>
        <w:t xml:space="preserve">а основе коллекции </w:t>
      </w:r>
      <w:r w:rsidR="00E74CD2">
        <w:rPr>
          <w:rFonts w:ascii="Times New Roman" w:hAnsi="Times New Roman" w:cs="Times New Roman"/>
          <w:sz w:val="24"/>
          <w:szCs w:val="28"/>
        </w:rPr>
        <w:t>документов, созданной</w:t>
      </w:r>
      <w:r w:rsidR="00CE1B58" w:rsidRPr="00CE1B58">
        <w:rPr>
          <w:rFonts w:ascii="Times New Roman" w:hAnsi="Times New Roman" w:cs="Times New Roman"/>
          <w:sz w:val="24"/>
          <w:szCs w:val="28"/>
        </w:rPr>
        <w:t xml:space="preserve"> в ходе ряда </w:t>
      </w:r>
      <w:r w:rsidR="00D9349E">
        <w:rPr>
          <w:rFonts w:ascii="Times New Roman" w:hAnsi="Times New Roman" w:cs="Times New Roman"/>
          <w:sz w:val="24"/>
          <w:szCs w:val="28"/>
        </w:rPr>
        <w:t xml:space="preserve">фольклорных </w:t>
      </w:r>
      <w:r w:rsidR="00CE1B58" w:rsidRPr="00CE1B58">
        <w:rPr>
          <w:rFonts w:ascii="Times New Roman" w:hAnsi="Times New Roman" w:cs="Times New Roman"/>
          <w:sz w:val="24"/>
          <w:szCs w:val="28"/>
        </w:rPr>
        <w:t>студенческих экспедиций по уездам (районам) Тверской губернии-</w:t>
      </w:r>
      <w:r w:rsidR="00CE1B58">
        <w:rPr>
          <w:rFonts w:ascii="Times New Roman" w:hAnsi="Times New Roman" w:cs="Times New Roman"/>
          <w:sz w:val="24"/>
          <w:szCs w:val="28"/>
        </w:rPr>
        <w:t xml:space="preserve">Калининской области </w:t>
      </w:r>
      <w:r w:rsidR="00D9349E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1920-1980-х гг. в</w:t>
      </w:r>
      <w:r w:rsidR="00CE1B58" w:rsidRPr="00CE1B58">
        <w:rPr>
          <w:rFonts w:ascii="Times New Roman" w:hAnsi="Times New Roman" w:cs="Times New Roman"/>
          <w:sz w:val="24"/>
          <w:szCs w:val="28"/>
        </w:rPr>
        <w:t>ыявлены осно</w:t>
      </w:r>
      <w:r w:rsidR="00D9349E">
        <w:rPr>
          <w:rFonts w:ascii="Times New Roman" w:hAnsi="Times New Roman" w:cs="Times New Roman"/>
          <w:sz w:val="24"/>
          <w:szCs w:val="28"/>
        </w:rPr>
        <w:t xml:space="preserve">вные жанры и тематика </w:t>
      </w:r>
      <w:r w:rsidR="00E74CD2">
        <w:rPr>
          <w:rFonts w:ascii="Times New Roman" w:hAnsi="Times New Roman" w:cs="Times New Roman"/>
          <w:sz w:val="24"/>
          <w:szCs w:val="28"/>
        </w:rPr>
        <w:t xml:space="preserve">тверского </w:t>
      </w:r>
      <w:r w:rsidR="00D9349E">
        <w:rPr>
          <w:rFonts w:ascii="Times New Roman" w:hAnsi="Times New Roman" w:cs="Times New Roman"/>
          <w:sz w:val="24"/>
          <w:szCs w:val="28"/>
        </w:rPr>
        <w:t>устного народного творчества.</w:t>
      </w:r>
    </w:p>
    <w:p w:rsidR="00E74CD2" w:rsidRPr="00E74CD2" w:rsidRDefault="00E74CD2" w:rsidP="00E74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97B9E" w:rsidRPr="00E74CD2" w:rsidRDefault="00CE1B58" w:rsidP="00E74CD2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E1B58">
        <w:rPr>
          <w:rFonts w:ascii="Times New Roman" w:hAnsi="Times New Roman" w:cs="Times New Roman"/>
          <w:i/>
          <w:sz w:val="24"/>
          <w:szCs w:val="28"/>
        </w:rPr>
        <w:t xml:space="preserve">Ключевые слова: фольклор, Тверской край, </w:t>
      </w:r>
      <w:r w:rsidRPr="00CE1B58">
        <w:rPr>
          <w:rFonts w:ascii="Times New Roman" w:hAnsi="Times New Roman" w:cs="Times New Roman"/>
          <w:i/>
          <w:sz w:val="24"/>
          <w:szCs w:val="28"/>
          <w:lang w:val="en-US"/>
        </w:rPr>
        <w:t>XX</w:t>
      </w:r>
      <w:r w:rsidRPr="00CE1B58">
        <w:rPr>
          <w:rFonts w:ascii="Times New Roman" w:hAnsi="Times New Roman" w:cs="Times New Roman"/>
          <w:i/>
          <w:sz w:val="24"/>
          <w:szCs w:val="28"/>
        </w:rPr>
        <w:t xml:space="preserve"> век.</w:t>
      </w:r>
    </w:p>
    <w:p w:rsidR="00497B9E" w:rsidRDefault="00497B9E" w:rsidP="0058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2022 года сотрудниками </w:t>
      </w:r>
      <w:r w:rsidR="004654CD">
        <w:rPr>
          <w:rFonts w:ascii="Times New Roman" w:hAnsi="Times New Roman" w:cs="Times New Roman"/>
          <w:sz w:val="28"/>
          <w:szCs w:val="28"/>
        </w:rPr>
        <w:t xml:space="preserve">тверского областного </w:t>
      </w:r>
      <w:r>
        <w:rPr>
          <w:rFonts w:ascii="Times New Roman" w:hAnsi="Times New Roman" w:cs="Times New Roman"/>
          <w:sz w:val="28"/>
          <w:szCs w:val="28"/>
        </w:rPr>
        <w:t xml:space="preserve">архива был инициирован виртуальный проект-выставка «Фольклорное наследие Тверского края», приуроченный к году культурного наследия народов России. На основе </w:t>
      </w:r>
      <w:r w:rsidR="004654CD">
        <w:rPr>
          <w:rFonts w:ascii="Times New Roman" w:hAnsi="Times New Roman" w:cs="Times New Roman"/>
          <w:sz w:val="28"/>
          <w:szCs w:val="28"/>
        </w:rPr>
        <w:t xml:space="preserve">имеющихся </w:t>
      </w:r>
      <w:r>
        <w:rPr>
          <w:rFonts w:ascii="Times New Roman" w:hAnsi="Times New Roman" w:cs="Times New Roman"/>
          <w:sz w:val="28"/>
          <w:szCs w:val="28"/>
        </w:rPr>
        <w:t xml:space="preserve">архивных документов </w:t>
      </w:r>
      <w:r w:rsidR="000C756E">
        <w:rPr>
          <w:rFonts w:ascii="Times New Roman" w:hAnsi="Times New Roman" w:cs="Times New Roman"/>
          <w:sz w:val="28"/>
          <w:szCs w:val="28"/>
        </w:rPr>
        <w:t xml:space="preserve">был разработан и опубликован </w:t>
      </w:r>
      <w:r>
        <w:rPr>
          <w:rFonts w:ascii="Times New Roman" w:hAnsi="Times New Roman" w:cs="Times New Roman"/>
          <w:sz w:val="28"/>
          <w:szCs w:val="28"/>
        </w:rPr>
        <w:t xml:space="preserve">ряд тематических блоков, </w:t>
      </w:r>
      <w:r w:rsidR="00A45DD3">
        <w:rPr>
          <w:rFonts w:ascii="Times New Roman" w:hAnsi="Times New Roman" w:cs="Times New Roman"/>
          <w:sz w:val="28"/>
          <w:szCs w:val="28"/>
        </w:rPr>
        <w:t>посвященных тем или иным аспектам изучения фольклора Верхневолжья</w:t>
      </w:r>
      <w:r w:rsidR="0049350E">
        <w:rPr>
          <w:rFonts w:ascii="Times New Roman" w:hAnsi="Times New Roman" w:cs="Times New Roman"/>
          <w:sz w:val="28"/>
          <w:szCs w:val="28"/>
        </w:rPr>
        <w:t xml:space="preserve"> в</w:t>
      </w:r>
      <w:r w:rsidR="0049350E" w:rsidRPr="0049350E">
        <w:rPr>
          <w:rFonts w:ascii="Times New Roman" w:hAnsi="Times New Roman" w:cs="Times New Roman"/>
          <w:sz w:val="28"/>
          <w:szCs w:val="28"/>
        </w:rPr>
        <w:t xml:space="preserve"> </w:t>
      </w:r>
      <w:r w:rsidR="0049350E">
        <w:rPr>
          <w:rFonts w:ascii="Times New Roman" w:hAnsi="Times New Roman" w:cs="Times New Roman"/>
          <w:sz w:val="28"/>
          <w:szCs w:val="28"/>
        </w:rPr>
        <w:t>ХХ в.</w:t>
      </w:r>
      <w:r w:rsidR="00A45DD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реди</w:t>
      </w:r>
      <w:r w:rsidR="00E74CD2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>: «Наука о фольклоре в лицах»,</w:t>
      </w:r>
      <w:r w:rsidR="00E74CD2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4654CD">
        <w:rPr>
          <w:rFonts w:ascii="Times New Roman" w:hAnsi="Times New Roman" w:cs="Times New Roman"/>
          <w:sz w:val="28"/>
          <w:szCs w:val="28"/>
        </w:rPr>
        <w:t xml:space="preserve"> исследователям </w:t>
      </w:r>
      <w:r w:rsidR="00266BA7">
        <w:rPr>
          <w:rFonts w:ascii="Times New Roman" w:hAnsi="Times New Roman" w:cs="Times New Roman"/>
          <w:sz w:val="28"/>
          <w:szCs w:val="28"/>
        </w:rPr>
        <w:t xml:space="preserve">тверского </w:t>
      </w:r>
      <w:r w:rsidR="004654CD">
        <w:rPr>
          <w:rFonts w:ascii="Times New Roman" w:hAnsi="Times New Roman" w:cs="Times New Roman"/>
          <w:sz w:val="28"/>
          <w:szCs w:val="28"/>
        </w:rPr>
        <w:t>устного народного творчества,</w:t>
      </w:r>
      <w:r>
        <w:rPr>
          <w:rFonts w:ascii="Times New Roman" w:hAnsi="Times New Roman" w:cs="Times New Roman"/>
          <w:sz w:val="28"/>
          <w:szCs w:val="28"/>
        </w:rPr>
        <w:t xml:space="preserve"> «Фольклор период</w:t>
      </w:r>
      <w:r w:rsidR="00A45DD3">
        <w:rPr>
          <w:rFonts w:ascii="Times New Roman" w:hAnsi="Times New Roman" w:cs="Times New Roman"/>
          <w:sz w:val="28"/>
          <w:szCs w:val="28"/>
        </w:rPr>
        <w:t>а Великой Отечественн</w:t>
      </w:r>
      <w:r w:rsidR="00DF268B">
        <w:rPr>
          <w:rFonts w:ascii="Times New Roman" w:hAnsi="Times New Roman" w:cs="Times New Roman"/>
          <w:sz w:val="28"/>
          <w:szCs w:val="28"/>
        </w:rPr>
        <w:t xml:space="preserve">ой войны» как </w:t>
      </w:r>
      <w:r w:rsidR="004654CD">
        <w:rPr>
          <w:rFonts w:ascii="Times New Roman" w:hAnsi="Times New Roman" w:cs="Times New Roman"/>
          <w:sz w:val="28"/>
          <w:szCs w:val="28"/>
        </w:rPr>
        <w:t>отражен</w:t>
      </w:r>
      <w:r w:rsidR="00DF268B">
        <w:rPr>
          <w:rFonts w:ascii="Times New Roman" w:hAnsi="Times New Roman" w:cs="Times New Roman"/>
          <w:sz w:val="28"/>
          <w:szCs w:val="28"/>
        </w:rPr>
        <w:t>ие одного</w:t>
      </w:r>
      <w:r w:rsidR="004654CD">
        <w:rPr>
          <w:rFonts w:ascii="Times New Roman" w:hAnsi="Times New Roman" w:cs="Times New Roman"/>
          <w:sz w:val="28"/>
          <w:szCs w:val="28"/>
        </w:rPr>
        <w:t xml:space="preserve"> из ключевых эпизодов истории </w:t>
      </w:r>
      <w:r w:rsidR="00DF268B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654C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654CD" w:rsidRPr="004654CD">
        <w:rPr>
          <w:rFonts w:ascii="Times New Roman" w:hAnsi="Times New Roman" w:cs="Times New Roman"/>
          <w:sz w:val="28"/>
          <w:szCs w:val="28"/>
        </w:rPr>
        <w:t xml:space="preserve"> </w:t>
      </w:r>
      <w:r w:rsidR="00E74CD2">
        <w:rPr>
          <w:rFonts w:ascii="Times New Roman" w:hAnsi="Times New Roman" w:cs="Times New Roman"/>
          <w:sz w:val="28"/>
          <w:szCs w:val="28"/>
        </w:rPr>
        <w:t>в.</w:t>
      </w:r>
      <w:r w:rsidR="004654CD">
        <w:rPr>
          <w:rFonts w:ascii="Times New Roman" w:hAnsi="Times New Roman" w:cs="Times New Roman"/>
          <w:sz w:val="28"/>
          <w:szCs w:val="28"/>
        </w:rPr>
        <w:t xml:space="preserve">, «Свадебный фольклор» - </w:t>
      </w:r>
      <w:r w:rsidR="00E74CD2">
        <w:rPr>
          <w:rFonts w:ascii="Times New Roman" w:hAnsi="Times New Roman" w:cs="Times New Roman"/>
          <w:sz w:val="28"/>
          <w:szCs w:val="28"/>
        </w:rPr>
        <w:t xml:space="preserve">как </w:t>
      </w:r>
      <w:r w:rsidR="004654CD">
        <w:rPr>
          <w:rFonts w:ascii="Times New Roman" w:hAnsi="Times New Roman" w:cs="Times New Roman"/>
          <w:sz w:val="28"/>
          <w:szCs w:val="28"/>
        </w:rPr>
        <w:t xml:space="preserve">наиболее знаковый обряд крестьянства, </w:t>
      </w:r>
      <w:r w:rsidR="00A45DD3">
        <w:rPr>
          <w:rFonts w:ascii="Times New Roman" w:hAnsi="Times New Roman" w:cs="Times New Roman"/>
          <w:sz w:val="28"/>
          <w:szCs w:val="28"/>
        </w:rPr>
        <w:t>и другие</w:t>
      </w:r>
      <w:r w:rsidR="004654C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A45DD3">
        <w:rPr>
          <w:rFonts w:ascii="Times New Roman" w:hAnsi="Times New Roman" w:cs="Times New Roman"/>
          <w:sz w:val="28"/>
          <w:szCs w:val="28"/>
        </w:rPr>
        <w:t>.</w:t>
      </w:r>
    </w:p>
    <w:p w:rsidR="00266BA7" w:rsidRDefault="00266BA7" w:rsidP="0026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архиве Тверской области содержится коллекция фольклорных материалов Тверской губернии (Калининской области) – собрание записей студенческих экспедиций, а также личные фонды преподавателей Тверского педагогического института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Документальные материалы охватывают пятидесятилетний хронологический период, что позволяет проследить динамику развития местного фольклора. Документы указанных архивных фондов были использованы в качестве источников проекта «Фольклорное наследие Тверского края».</w:t>
      </w:r>
    </w:p>
    <w:p w:rsidR="004654CD" w:rsidRDefault="00193651" w:rsidP="0058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5DD3">
        <w:rPr>
          <w:rFonts w:ascii="Times New Roman" w:hAnsi="Times New Roman" w:cs="Times New Roman"/>
          <w:sz w:val="28"/>
          <w:szCs w:val="28"/>
        </w:rPr>
        <w:t xml:space="preserve">истематическая работа по изучению фольклора Тверского края связана с деятельностью преподавателей и студентов </w:t>
      </w:r>
      <w:r w:rsidR="007E0765">
        <w:rPr>
          <w:rFonts w:ascii="Times New Roman" w:hAnsi="Times New Roman" w:cs="Times New Roman"/>
          <w:sz w:val="28"/>
          <w:szCs w:val="28"/>
        </w:rPr>
        <w:t xml:space="preserve">филологического факультета </w:t>
      </w:r>
      <w:r w:rsidR="00A45DD3">
        <w:rPr>
          <w:rFonts w:ascii="Times New Roman" w:hAnsi="Times New Roman" w:cs="Times New Roman"/>
          <w:sz w:val="28"/>
          <w:szCs w:val="28"/>
        </w:rPr>
        <w:t>Тверского педагоги</w:t>
      </w:r>
      <w:r w:rsidR="008F776D">
        <w:rPr>
          <w:rFonts w:ascii="Times New Roman" w:hAnsi="Times New Roman" w:cs="Times New Roman"/>
          <w:sz w:val="28"/>
          <w:szCs w:val="28"/>
        </w:rPr>
        <w:t>ческого института (ныне Тверского государственного</w:t>
      </w:r>
      <w:r w:rsidR="00A45DD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F776D">
        <w:rPr>
          <w:rFonts w:ascii="Times New Roman" w:hAnsi="Times New Roman" w:cs="Times New Roman"/>
          <w:sz w:val="28"/>
          <w:szCs w:val="28"/>
        </w:rPr>
        <w:t>а</w:t>
      </w:r>
      <w:r w:rsidR="00A45DD3">
        <w:rPr>
          <w:rFonts w:ascii="Times New Roman" w:hAnsi="Times New Roman" w:cs="Times New Roman"/>
          <w:sz w:val="28"/>
          <w:szCs w:val="28"/>
        </w:rPr>
        <w:t>) в рамках выездных фольклорных практик</w:t>
      </w:r>
      <w:r w:rsidR="0084155F">
        <w:rPr>
          <w:rFonts w:ascii="Times New Roman" w:hAnsi="Times New Roman" w:cs="Times New Roman"/>
          <w:sz w:val="28"/>
          <w:szCs w:val="28"/>
        </w:rPr>
        <w:t xml:space="preserve">, а </w:t>
      </w:r>
      <w:r w:rsidR="0084155F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A45DD3">
        <w:rPr>
          <w:rFonts w:ascii="Times New Roman" w:hAnsi="Times New Roman" w:cs="Times New Roman"/>
          <w:sz w:val="28"/>
          <w:szCs w:val="28"/>
        </w:rPr>
        <w:t xml:space="preserve">местных краеведческих организаций (однако </w:t>
      </w:r>
      <w:r w:rsidR="0084155F">
        <w:rPr>
          <w:rFonts w:ascii="Times New Roman" w:hAnsi="Times New Roman" w:cs="Times New Roman"/>
          <w:sz w:val="28"/>
          <w:szCs w:val="28"/>
        </w:rPr>
        <w:t>опыт изучения был</w:t>
      </w:r>
      <w:r w:rsidR="00A45DD3">
        <w:rPr>
          <w:rFonts w:ascii="Times New Roman" w:hAnsi="Times New Roman" w:cs="Times New Roman"/>
          <w:sz w:val="28"/>
          <w:szCs w:val="28"/>
        </w:rPr>
        <w:t xml:space="preserve"> и прежде</w:t>
      </w:r>
      <w:r w:rsidR="00A45DD3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A45DD3">
        <w:rPr>
          <w:rFonts w:ascii="Times New Roman" w:hAnsi="Times New Roman" w:cs="Times New Roman"/>
          <w:sz w:val="28"/>
          <w:szCs w:val="28"/>
        </w:rPr>
        <w:t xml:space="preserve">). </w:t>
      </w:r>
      <w:r w:rsidR="008F776D">
        <w:rPr>
          <w:rFonts w:ascii="Times New Roman" w:hAnsi="Times New Roman" w:cs="Times New Roman"/>
          <w:sz w:val="28"/>
          <w:szCs w:val="28"/>
        </w:rPr>
        <w:t>И</w:t>
      </w:r>
      <w:r w:rsidR="00A45DD3">
        <w:rPr>
          <w:rFonts w:ascii="Times New Roman" w:hAnsi="Times New Roman" w:cs="Times New Roman"/>
          <w:sz w:val="28"/>
          <w:szCs w:val="28"/>
        </w:rPr>
        <w:t xml:space="preserve">нтерес к документальным материалам, </w:t>
      </w:r>
      <w:r w:rsidR="00E74CD2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A45DD3">
        <w:rPr>
          <w:rFonts w:ascii="Times New Roman" w:hAnsi="Times New Roman" w:cs="Times New Roman"/>
          <w:sz w:val="28"/>
          <w:szCs w:val="28"/>
        </w:rPr>
        <w:t xml:space="preserve">студенческих экспедиций, вызван не </w:t>
      </w:r>
      <w:r w:rsidR="000C756E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объемом собранно</w:t>
      </w:r>
      <w:r w:rsidR="00E74CD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материала, </w:t>
      </w:r>
      <w:r w:rsidR="000C756E">
        <w:rPr>
          <w:rFonts w:ascii="Times New Roman" w:hAnsi="Times New Roman" w:cs="Times New Roman"/>
          <w:sz w:val="28"/>
          <w:szCs w:val="28"/>
        </w:rPr>
        <w:t xml:space="preserve">но и </w:t>
      </w:r>
      <w:r w:rsidR="00DF268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географическим и хронологическим масштабом, авторитетностью руководителей данных практик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4654CD">
        <w:rPr>
          <w:rFonts w:ascii="Times New Roman" w:hAnsi="Times New Roman" w:cs="Times New Roman"/>
          <w:sz w:val="28"/>
          <w:szCs w:val="28"/>
        </w:rPr>
        <w:t>.</w:t>
      </w:r>
    </w:p>
    <w:p w:rsidR="00C9452B" w:rsidRDefault="004654CD" w:rsidP="0058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2B">
        <w:rPr>
          <w:rFonts w:ascii="Times New Roman" w:hAnsi="Times New Roman" w:cs="Times New Roman"/>
          <w:i/>
          <w:sz w:val="28"/>
          <w:szCs w:val="28"/>
        </w:rPr>
        <w:t>Цель данного обзора</w:t>
      </w:r>
      <w:r>
        <w:rPr>
          <w:rFonts w:ascii="Times New Roman" w:hAnsi="Times New Roman" w:cs="Times New Roman"/>
          <w:sz w:val="28"/>
          <w:szCs w:val="28"/>
        </w:rPr>
        <w:t xml:space="preserve"> – определить основные жанры и тематику, выявить особенности фольклора Тверского края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B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266BA7" w:rsidRDefault="00266BA7" w:rsidP="0026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исследования не проводилось выявление специфики фольклора по уездам/районам губернии/области. Данная тематика является предметом отдельных исследований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0AB" w:rsidRDefault="00266BA7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E220E">
        <w:rPr>
          <w:rFonts w:ascii="Times New Roman" w:hAnsi="Times New Roman" w:cs="Times New Roman"/>
          <w:sz w:val="28"/>
          <w:szCs w:val="28"/>
        </w:rPr>
        <w:t xml:space="preserve">ытование тех или иных жанров </w:t>
      </w:r>
      <w:r>
        <w:rPr>
          <w:rFonts w:ascii="Times New Roman" w:hAnsi="Times New Roman" w:cs="Times New Roman"/>
          <w:sz w:val="28"/>
          <w:szCs w:val="28"/>
        </w:rPr>
        <w:t xml:space="preserve">фольклора в </w:t>
      </w:r>
      <w:r w:rsidR="00C9452B">
        <w:rPr>
          <w:rFonts w:ascii="Times New Roman" w:hAnsi="Times New Roman" w:cs="Times New Roman"/>
          <w:sz w:val="28"/>
          <w:szCs w:val="28"/>
        </w:rPr>
        <w:t xml:space="preserve">ХХ в. </w:t>
      </w:r>
      <w:r w:rsidR="00DE220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многом связано с экономическими условиями в </w:t>
      </w:r>
      <w:r w:rsidR="00DE220E">
        <w:rPr>
          <w:rFonts w:ascii="Times New Roman" w:hAnsi="Times New Roman" w:cs="Times New Roman"/>
          <w:sz w:val="28"/>
          <w:szCs w:val="28"/>
        </w:rPr>
        <w:t>регио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353B9">
        <w:rPr>
          <w:rFonts w:ascii="Times New Roman" w:hAnsi="Times New Roman" w:cs="Times New Roman"/>
          <w:sz w:val="28"/>
          <w:szCs w:val="28"/>
        </w:rPr>
        <w:t xml:space="preserve"> (рост</w:t>
      </w:r>
      <w:r w:rsidR="00A73FB2">
        <w:rPr>
          <w:rFonts w:ascii="Times New Roman" w:hAnsi="Times New Roman" w:cs="Times New Roman"/>
          <w:sz w:val="28"/>
          <w:szCs w:val="28"/>
        </w:rPr>
        <w:t xml:space="preserve">ом производства,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численности населения </w:t>
      </w:r>
      <w:r w:rsidR="00A73FB2">
        <w:rPr>
          <w:rFonts w:ascii="Times New Roman" w:hAnsi="Times New Roman" w:cs="Times New Roman"/>
          <w:sz w:val="28"/>
          <w:szCs w:val="28"/>
        </w:rPr>
        <w:t>городов, миграцией</w:t>
      </w:r>
      <w:r>
        <w:rPr>
          <w:rFonts w:ascii="Times New Roman" w:hAnsi="Times New Roman" w:cs="Times New Roman"/>
          <w:sz w:val="28"/>
          <w:szCs w:val="28"/>
        </w:rPr>
        <w:t xml:space="preserve"> населения), кроме того,</w:t>
      </w:r>
      <w:r w:rsidR="0003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развитием массовой печатной литературы, </w:t>
      </w:r>
      <w:r w:rsidR="00A73F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периодической печати</w:t>
      </w:r>
      <w:r w:rsidR="00A73FB2">
        <w:rPr>
          <w:rFonts w:ascii="Times New Roman" w:hAnsi="Times New Roman" w:cs="Times New Roman"/>
          <w:sz w:val="28"/>
          <w:szCs w:val="28"/>
        </w:rPr>
        <w:t xml:space="preserve">. Изменение условий возникновения и распространения </w:t>
      </w:r>
      <w:r>
        <w:rPr>
          <w:rFonts w:ascii="Times New Roman" w:hAnsi="Times New Roman" w:cs="Times New Roman"/>
          <w:sz w:val="28"/>
          <w:szCs w:val="28"/>
        </w:rPr>
        <w:t>фольклора трансформировало устное народное творчество</w:t>
      </w:r>
      <w:r w:rsidR="00C9452B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0353B9">
        <w:rPr>
          <w:rFonts w:ascii="Times New Roman" w:hAnsi="Times New Roman" w:cs="Times New Roman"/>
          <w:sz w:val="28"/>
          <w:szCs w:val="28"/>
        </w:rPr>
        <w:t>.</w:t>
      </w:r>
      <w:r w:rsidR="00A7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показывают, например, </w:t>
      </w:r>
      <w:r w:rsidR="00D53BDF">
        <w:rPr>
          <w:rFonts w:ascii="Times New Roman" w:hAnsi="Times New Roman" w:cs="Times New Roman"/>
          <w:sz w:val="28"/>
          <w:szCs w:val="28"/>
        </w:rPr>
        <w:t>результаты фольклорных</w:t>
      </w:r>
      <w:r w:rsidR="006723F0">
        <w:rPr>
          <w:rFonts w:ascii="Times New Roman" w:hAnsi="Times New Roman" w:cs="Times New Roman"/>
          <w:sz w:val="28"/>
          <w:szCs w:val="28"/>
        </w:rPr>
        <w:t xml:space="preserve"> экспедиций в Кашинский район </w:t>
      </w:r>
      <w:r w:rsidR="00D53BDF">
        <w:rPr>
          <w:rFonts w:ascii="Times New Roman" w:hAnsi="Times New Roman" w:cs="Times New Roman"/>
          <w:sz w:val="28"/>
          <w:szCs w:val="28"/>
        </w:rPr>
        <w:t>1971-1972 гг</w:t>
      </w:r>
      <w:r w:rsidR="00B000AB">
        <w:rPr>
          <w:rFonts w:ascii="Times New Roman" w:hAnsi="Times New Roman" w:cs="Times New Roman"/>
          <w:sz w:val="28"/>
          <w:szCs w:val="28"/>
        </w:rPr>
        <w:t xml:space="preserve">. под руководством В.Г. Шоминой: </w:t>
      </w:r>
      <w:r w:rsidR="00D53BDF">
        <w:rPr>
          <w:rFonts w:ascii="Times New Roman" w:hAnsi="Times New Roman" w:cs="Times New Roman"/>
          <w:sz w:val="28"/>
          <w:szCs w:val="28"/>
        </w:rPr>
        <w:t xml:space="preserve">хороводные </w:t>
      </w:r>
      <w:r w:rsidR="006723F0">
        <w:rPr>
          <w:rFonts w:ascii="Times New Roman" w:hAnsi="Times New Roman" w:cs="Times New Roman"/>
          <w:sz w:val="28"/>
          <w:szCs w:val="28"/>
        </w:rPr>
        <w:t>и кадрильные песни утратили свою первоначальную</w:t>
      </w:r>
      <w:r w:rsidR="00D53BDF">
        <w:rPr>
          <w:rFonts w:ascii="Times New Roman" w:hAnsi="Times New Roman" w:cs="Times New Roman"/>
          <w:sz w:val="28"/>
          <w:szCs w:val="28"/>
        </w:rPr>
        <w:t xml:space="preserve"> </w:t>
      </w:r>
      <w:r w:rsidR="006723F0">
        <w:rPr>
          <w:rFonts w:ascii="Times New Roman" w:hAnsi="Times New Roman" w:cs="Times New Roman"/>
          <w:sz w:val="28"/>
          <w:szCs w:val="28"/>
        </w:rPr>
        <w:t>функцию</w:t>
      </w:r>
      <w:r w:rsidR="00D53BD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D53BDF">
        <w:rPr>
          <w:rFonts w:ascii="Times New Roman" w:hAnsi="Times New Roman" w:cs="Times New Roman"/>
          <w:sz w:val="28"/>
          <w:szCs w:val="28"/>
        </w:rPr>
        <w:t xml:space="preserve">. </w:t>
      </w:r>
      <w:r w:rsidR="00B000AB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FD5647">
        <w:rPr>
          <w:rFonts w:ascii="Times New Roman" w:hAnsi="Times New Roman" w:cs="Times New Roman"/>
          <w:sz w:val="28"/>
          <w:szCs w:val="28"/>
        </w:rPr>
        <w:t>свадебные песни сохранили свое значение и остались широко распространены в народе.</w:t>
      </w:r>
      <w:r w:rsidR="00672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CED" w:rsidRDefault="00B000AB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свадебных песен-причитаний разных лет: </w:t>
      </w:r>
    </w:p>
    <w:p w:rsidR="006723F0" w:rsidRPr="00FA51AF" w:rsidRDefault="00956C64" w:rsidP="00FA51A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F">
        <w:rPr>
          <w:rFonts w:ascii="Times New Roman" w:hAnsi="Times New Roman" w:cs="Times New Roman"/>
          <w:sz w:val="28"/>
          <w:szCs w:val="28"/>
        </w:rPr>
        <w:t>«При вечере вечери, при остатном часу времячка,</w:t>
      </w:r>
    </w:p>
    <w:p w:rsidR="00956C64" w:rsidRDefault="00956C64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Варином девишнике, </w:t>
      </w:r>
    </w:p>
    <w:p w:rsidR="00956C64" w:rsidRDefault="00956C64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сидит душа Варварушка.</w:t>
      </w:r>
    </w:p>
    <w:p w:rsidR="00956C64" w:rsidRDefault="00956C64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плачет, как река льется,</w:t>
      </w:r>
    </w:p>
    <w:p w:rsidR="00956C64" w:rsidRDefault="00956C64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рыдает, как волна бьется.</w:t>
      </w:r>
    </w:p>
    <w:p w:rsidR="00956C64" w:rsidRDefault="00956C64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Причитает чужу строну, чужого отца с матерью</w:t>
      </w:r>
    </w:p>
    <w:p w:rsidR="00956C64" w:rsidRDefault="00956C64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чужой отец с матерью, уродились бесталанные,</w:t>
      </w:r>
    </w:p>
    <w:p w:rsidR="00956C64" w:rsidRDefault="00956C64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Посылали меня молоду, на быстру реку по воду.»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64" w:rsidRDefault="00956C64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C64" w:rsidRPr="00FA51AF" w:rsidRDefault="00956C64" w:rsidP="00FA51A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AF">
        <w:rPr>
          <w:rFonts w:ascii="Times New Roman" w:hAnsi="Times New Roman" w:cs="Times New Roman"/>
          <w:sz w:val="28"/>
          <w:szCs w:val="28"/>
        </w:rPr>
        <w:t>«</w:t>
      </w:r>
      <w:r w:rsidR="001360AD" w:rsidRPr="00FA51AF">
        <w:rPr>
          <w:rFonts w:ascii="Times New Roman" w:hAnsi="Times New Roman" w:cs="Times New Roman"/>
          <w:sz w:val="28"/>
          <w:szCs w:val="28"/>
        </w:rPr>
        <w:t>Ты река ли, моя реченька,</w:t>
      </w:r>
    </w:p>
    <w:p w:rsidR="001360AD" w:rsidRDefault="001360AD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быстрая, волнистая,</w:t>
      </w:r>
    </w:p>
    <w:p w:rsidR="001360AD" w:rsidRDefault="001360AD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быстрая, волнистая,</w:t>
      </w:r>
    </w:p>
    <w:p w:rsidR="001360AD" w:rsidRDefault="001360AD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тебе ли, моя речечька,</w:t>
      </w:r>
    </w:p>
    <w:p w:rsidR="001360AD" w:rsidRDefault="001360AD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тебе ли, моя быстрая,</w:t>
      </w:r>
    </w:p>
    <w:p w:rsidR="001360AD" w:rsidRDefault="001360AD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 тебе да много струй бежит,</w:t>
      </w:r>
    </w:p>
    <w:p w:rsidR="001360AD" w:rsidRDefault="001360AD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тебе много серебряных, </w:t>
      </w:r>
    </w:p>
    <w:p w:rsidR="001360AD" w:rsidRDefault="001360AD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Золотой-то струюшки все нет у тебя,</w:t>
      </w:r>
    </w:p>
    <w:p w:rsidR="001360AD" w:rsidRDefault="001360AD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золотой струюшки нет у тебя,</w:t>
      </w:r>
    </w:p>
    <w:p w:rsidR="001360AD" w:rsidRDefault="001360AD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Марьюшки нету матери,</w:t>
      </w:r>
    </w:p>
    <w:p w:rsidR="001360AD" w:rsidRDefault="001360AD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как у Марьюшки нету родныей,</w:t>
      </w:r>
    </w:p>
    <w:p w:rsidR="001360AD" w:rsidRDefault="001360AD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Снарядить-то её есть кому,</w:t>
      </w:r>
    </w:p>
    <w:p w:rsidR="001360AD" w:rsidRPr="001360AD" w:rsidRDefault="001360AD" w:rsidP="00D5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Pr="001360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60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словить-то её некому.»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DF268B" w:rsidRDefault="00DF268B" w:rsidP="008A2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в произведениях фольклора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D1938">
        <w:rPr>
          <w:rFonts w:ascii="Times New Roman" w:hAnsi="Times New Roman" w:cs="Times New Roman"/>
          <w:sz w:val="28"/>
          <w:szCs w:val="28"/>
        </w:rPr>
        <w:t xml:space="preserve"> </w:t>
      </w:r>
      <w:r w:rsidR="00B000AB">
        <w:rPr>
          <w:rFonts w:ascii="Times New Roman" w:hAnsi="Times New Roman" w:cs="Times New Roman"/>
          <w:sz w:val="28"/>
          <w:szCs w:val="28"/>
        </w:rPr>
        <w:t>в.</w:t>
      </w:r>
      <w:r w:rsidR="00491D3E">
        <w:rPr>
          <w:rFonts w:ascii="Times New Roman" w:hAnsi="Times New Roman" w:cs="Times New Roman"/>
          <w:sz w:val="28"/>
          <w:szCs w:val="28"/>
        </w:rPr>
        <w:t xml:space="preserve"> хорошо узнаваемы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0AB">
        <w:rPr>
          <w:rFonts w:ascii="Times New Roman" w:hAnsi="Times New Roman" w:cs="Times New Roman"/>
          <w:sz w:val="28"/>
          <w:szCs w:val="28"/>
        </w:rPr>
        <w:t>формы и тематика</w:t>
      </w:r>
      <w:r>
        <w:rPr>
          <w:rFonts w:ascii="Times New Roman" w:hAnsi="Times New Roman" w:cs="Times New Roman"/>
          <w:sz w:val="28"/>
          <w:szCs w:val="28"/>
        </w:rPr>
        <w:t xml:space="preserve">, все же фольклор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201D4">
        <w:rPr>
          <w:rFonts w:ascii="Times New Roman" w:hAnsi="Times New Roman" w:cs="Times New Roman"/>
          <w:sz w:val="28"/>
          <w:szCs w:val="28"/>
        </w:rPr>
        <w:t xml:space="preserve"> </w:t>
      </w:r>
      <w:r w:rsidR="00B000A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85C51">
        <w:rPr>
          <w:rFonts w:ascii="Times New Roman" w:hAnsi="Times New Roman" w:cs="Times New Roman"/>
          <w:sz w:val="28"/>
          <w:szCs w:val="28"/>
        </w:rPr>
        <w:t xml:space="preserve">сочетанием </w:t>
      </w:r>
      <w:r>
        <w:rPr>
          <w:rFonts w:ascii="Times New Roman" w:hAnsi="Times New Roman" w:cs="Times New Roman"/>
          <w:sz w:val="28"/>
          <w:szCs w:val="28"/>
        </w:rPr>
        <w:t>авторского письменного и народного устного творчества</w:t>
      </w:r>
      <w:r w:rsidR="00FD5647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 Некоторые исследователи в связи с этим предлагаю</w:t>
      </w:r>
      <w:r w:rsidR="005E7B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разграничить понятие фольклора по функциональному признаку на собственно фольклор как «единственную систему, кодифицирующую жизнь» и постфольклор – как часть</w:t>
      </w:r>
      <w:r w:rsidRPr="00B33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современной информационной системы (наряду с письменной культурой, массовой культурой, телекоммуникациями)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. Однако данный термин более </w:t>
      </w:r>
      <w:r w:rsidR="00985C5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 xml:space="preserve">фольклору второй половины ХХ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812CCE" w:rsidRDefault="00A73FB2" w:rsidP="004C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общепринятым делением фольклора на эпический, лирический и драматический жанры (так называемые большие жанры) фольклор Тверского края представлен преимущественно жанром лирическим – </w:t>
      </w:r>
      <w:r w:rsidR="00DF268B">
        <w:rPr>
          <w:rFonts w:ascii="Times New Roman" w:hAnsi="Times New Roman" w:cs="Times New Roman"/>
          <w:sz w:val="28"/>
          <w:szCs w:val="28"/>
        </w:rPr>
        <w:t>песнями и частушками</w:t>
      </w:r>
      <w:r w:rsidR="0077628E">
        <w:rPr>
          <w:rFonts w:ascii="Times New Roman" w:hAnsi="Times New Roman" w:cs="Times New Roman"/>
          <w:sz w:val="28"/>
          <w:szCs w:val="28"/>
        </w:rPr>
        <w:t xml:space="preserve">, а также малым жанром </w:t>
      </w:r>
      <w:r w:rsidR="00DF268B">
        <w:rPr>
          <w:rFonts w:ascii="Times New Roman" w:hAnsi="Times New Roman" w:cs="Times New Roman"/>
          <w:sz w:val="28"/>
          <w:szCs w:val="28"/>
        </w:rPr>
        <w:t>– пословицами и поговорками, детским</w:t>
      </w:r>
      <w:r>
        <w:rPr>
          <w:rFonts w:ascii="Times New Roman" w:hAnsi="Times New Roman" w:cs="Times New Roman"/>
          <w:sz w:val="28"/>
          <w:szCs w:val="28"/>
        </w:rPr>
        <w:t xml:space="preserve"> фольклор</w:t>
      </w:r>
      <w:r w:rsidR="00DF268B">
        <w:rPr>
          <w:rFonts w:ascii="Times New Roman" w:hAnsi="Times New Roman" w:cs="Times New Roman"/>
          <w:sz w:val="28"/>
          <w:szCs w:val="28"/>
        </w:rPr>
        <w:t>ом (считалками, стишками, песенками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85C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5C51">
        <w:rPr>
          <w:rFonts w:ascii="Times New Roman" w:hAnsi="Times New Roman" w:cs="Times New Roman"/>
          <w:sz w:val="28"/>
          <w:szCs w:val="28"/>
        </w:rPr>
        <w:lastRenderedPageBreak/>
        <w:t>В целом</w:t>
      </w:r>
      <w:r>
        <w:rPr>
          <w:rFonts w:ascii="Times New Roman" w:hAnsi="Times New Roman" w:cs="Times New Roman"/>
          <w:sz w:val="28"/>
          <w:szCs w:val="28"/>
        </w:rPr>
        <w:t>, для устного народного творчества Верхневолжья характерна песенная традиция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D5F" w:rsidRDefault="004A451C" w:rsidP="004C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Национальным своеобразием русского фольклора </w:t>
      </w:r>
      <w:r w:rsidR="00812CCE">
        <w:rPr>
          <w:rFonts w:ascii="Times New Roman" w:hAnsi="Times New Roman" w:cs="Times New Roman"/>
          <w:sz w:val="28"/>
          <w:szCs w:val="28"/>
        </w:rPr>
        <w:t>в целом является неразрывная свя</w:t>
      </w:r>
      <w:r>
        <w:rPr>
          <w:rFonts w:ascii="Times New Roman" w:hAnsi="Times New Roman" w:cs="Times New Roman"/>
          <w:sz w:val="28"/>
          <w:szCs w:val="28"/>
        </w:rPr>
        <w:t xml:space="preserve">зь народного творчества и жизни. </w:t>
      </w:r>
      <w:r w:rsidR="009B6E3A"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="00B000AB">
        <w:rPr>
          <w:rFonts w:ascii="Times New Roman" w:hAnsi="Times New Roman" w:cs="Times New Roman"/>
          <w:sz w:val="28"/>
          <w:szCs w:val="28"/>
        </w:rPr>
        <w:t>тематика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CCE">
        <w:rPr>
          <w:rFonts w:ascii="Times New Roman" w:hAnsi="Times New Roman" w:cs="Times New Roman"/>
          <w:sz w:val="28"/>
          <w:szCs w:val="28"/>
        </w:rPr>
        <w:t>преимущественно бытовая (частушки, пословицы и поговорки как отраж</w:t>
      </w:r>
      <w:r w:rsidR="009B6E3A">
        <w:rPr>
          <w:rFonts w:ascii="Times New Roman" w:hAnsi="Times New Roman" w:cs="Times New Roman"/>
          <w:sz w:val="28"/>
          <w:szCs w:val="28"/>
        </w:rPr>
        <w:t xml:space="preserve">ение явлений социальной жизни) и </w:t>
      </w:r>
      <w:r w:rsidR="00812CCE">
        <w:rPr>
          <w:rFonts w:ascii="Times New Roman" w:hAnsi="Times New Roman" w:cs="Times New Roman"/>
          <w:sz w:val="28"/>
          <w:szCs w:val="28"/>
        </w:rPr>
        <w:t>лирическая (любовная лирика, семейные отношения)</w:t>
      </w:r>
      <w:r w:rsidR="009B6E3A">
        <w:rPr>
          <w:rFonts w:ascii="Times New Roman" w:hAnsi="Times New Roman" w:cs="Times New Roman"/>
          <w:sz w:val="28"/>
          <w:szCs w:val="28"/>
        </w:rPr>
        <w:t xml:space="preserve">. Отдельно стоит отметить военную тематику - </w:t>
      </w:r>
      <w:r w:rsidR="00812CCE">
        <w:rPr>
          <w:rFonts w:ascii="Times New Roman" w:hAnsi="Times New Roman" w:cs="Times New Roman"/>
          <w:sz w:val="28"/>
          <w:szCs w:val="28"/>
        </w:rPr>
        <w:t xml:space="preserve">устные </w:t>
      </w:r>
      <w:r w:rsidR="009B6E3A">
        <w:rPr>
          <w:rFonts w:ascii="Times New Roman" w:hAnsi="Times New Roman" w:cs="Times New Roman"/>
          <w:sz w:val="28"/>
          <w:szCs w:val="28"/>
        </w:rPr>
        <w:t>рассказы о войне, песни и стихи</w:t>
      </w:r>
      <w:r w:rsidR="00B33FEF">
        <w:rPr>
          <w:rFonts w:ascii="Times New Roman" w:hAnsi="Times New Roman" w:cs="Times New Roman"/>
          <w:sz w:val="28"/>
          <w:szCs w:val="28"/>
        </w:rPr>
        <w:t>.</w:t>
      </w:r>
      <w:r w:rsidR="008E3D04">
        <w:rPr>
          <w:rFonts w:ascii="Times New Roman" w:hAnsi="Times New Roman" w:cs="Times New Roman"/>
          <w:sz w:val="28"/>
          <w:szCs w:val="28"/>
        </w:rPr>
        <w:t xml:space="preserve"> </w:t>
      </w:r>
      <w:r w:rsidR="00B33FEF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="005E605B"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="00B33FEF">
        <w:rPr>
          <w:rFonts w:ascii="Times New Roman" w:hAnsi="Times New Roman" w:cs="Times New Roman"/>
          <w:sz w:val="28"/>
          <w:szCs w:val="28"/>
        </w:rPr>
        <w:t xml:space="preserve">А.М. Смирнов-Кутаческий, «вопрос о фольклоре, поэтическом устном творчестве масс в </w:t>
      </w:r>
      <w:r w:rsidR="009B6E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3FEF">
        <w:rPr>
          <w:rFonts w:ascii="Times New Roman" w:hAnsi="Times New Roman" w:cs="Times New Roman"/>
          <w:sz w:val="28"/>
          <w:szCs w:val="28"/>
        </w:rPr>
        <w:t>30</w:t>
      </w:r>
      <w:r w:rsidR="00395A78">
        <w:rPr>
          <w:rFonts w:ascii="Times New Roman" w:hAnsi="Times New Roman" w:cs="Times New Roman"/>
          <w:sz w:val="28"/>
          <w:szCs w:val="28"/>
        </w:rPr>
        <w:t>-х</w:t>
      </w:r>
      <w:r w:rsidR="00B33FEF">
        <w:rPr>
          <w:rFonts w:ascii="Times New Roman" w:hAnsi="Times New Roman" w:cs="Times New Roman"/>
          <w:sz w:val="28"/>
          <w:szCs w:val="28"/>
        </w:rPr>
        <w:t xml:space="preserve"> годах рассматривается в связи с политическим состоянием страны»</w:t>
      </w:r>
      <w:r w:rsidR="00B33FEF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B33FEF">
        <w:rPr>
          <w:rFonts w:ascii="Times New Roman" w:hAnsi="Times New Roman" w:cs="Times New Roman"/>
          <w:sz w:val="28"/>
          <w:szCs w:val="28"/>
        </w:rPr>
        <w:t>, новые общественно-политические и экономические явления проникают в устное народное творчество</w:t>
      </w:r>
      <w:r w:rsidR="00B33FEF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B33FEF">
        <w:rPr>
          <w:rFonts w:ascii="Times New Roman" w:hAnsi="Times New Roman" w:cs="Times New Roman"/>
          <w:sz w:val="28"/>
          <w:szCs w:val="28"/>
        </w:rPr>
        <w:t>. И действительно</w:t>
      </w:r>
      <w:r w:rsidR="009C6809">
        <w:rPr>
          <w:rFonts w:ascii="Times New Roman" w:hAnsi="Times New Roman" w:cs="Times New Roman"/>
          <w:sz w:val="28"/>
          <w:szCs w:val="28"/>
        </w:rPr>
        <w:t>,</w:t>
      </w:r>
      <w:r w:rsidR="00B33FEF">
        <w:rPr>
          <w:rFonts w:ascii="Times New Roman" w:hAnsi="Times New Roman" w:cs="Times New Roman"/>
          <w:sz w:val="28"/>
          <w:szCs w:val="28"/>
        </w:rPr>
        <w:t xml:space="preserve"> для фольклора после 1930-х гг. характерны новые и</w:t>
      </w:r>
      <w:r w:rsidR="000E4D5F">
        <w:rPr>
          <w:rFonts w:ascii="Times New Roman" w:hAnsi="Times New Roman" w:cs="Times New Roman"/>
          <w:sz w:val="28"/>
          <w:szCs w:val="28"/>
        </w:rPr>
        <w:t xml:space="preserve">дейно-художественные традиции. </w:t>
      </w:r>
    </w:p>
    <w:p w:rsidR="000A389E" w:rsidRDefault="000E4D5F" w:rsidP="004C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Ярче всего реалии советской жизни </w:t>
      </w:r>
      <w:r w:rsidR="000A389E">
        <w:rPr>
          <w:rFonts w:ascii="Times New Roman" w:hAnsi="Times New Roman" w:cs="Times New Roman"/>
          <w:sz w:val="28"/>
          <w:szCs w:val="28"/>
        </w:rPr>
        <w:t xml:space="preserve">проявились </w:t>
      </w:r>
      <w:r>
        <w:rPr>
          <w:rFonts w:ascii="Times New Roman" w:hAnsi="Times New Roman" w:cs="Times New Roman"/>
          <w:sz w:val="28"/>
          <w:szCs w:val="28"/>
        </w:rPr>
        <w:t>в частуш</w:t>
      </w:r>
      <w:r w:rsidR="005E605B">
        <w:rPr>
          <w:rFonts w:ascii="Times New Roman" w:hAnsi="Times New Roman" w:cs="Times New Roman"/>
          <w:sz w:val="28"/>
          <w:szCs w:val="28"/>
        </w:rPr>
        <w:t>ечном материале. Приведем лишь несколько примеров:</w:t>
      </w:r>
    </w:p>
    <w:p w:rsidR="000A389E" w:rsidRPr="000A389E" w:rsidRDefault="000A389E" w:rsidP="004C048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9E">
        <w:rPr>
          <w:rFonts w:ascii="Times New Roman" w:hAnsi="Times New Roman" w:cs="Times New Roman"/>
          <w:sz w:val="28"/>
          <w:szCs w:val="28"/>
        </w:rPr>
        <w:t xml:space="preserve"> «Говорят, в </w:t>
      </w:r>
      <w:r w:rsidRPr="00B000AB">
        <w:rPr>
          <w:rFonts w:ascii="Times New Roman" w:hAnsi="Times New Roman" w:cs="Times New Roman"/>
          <w:sz w:val="28"/>
          <w:szCs w:val="28"/>
          <w:u w:val="single"/>
        </w:rPr>
        <w:t>колхозе</w:t>
      </w:r>
      <w:r w:rsidRPr="000A389E">
        <w:rPr>
          <w:rFonts w:ascii="Times New Roman" w:hAnsi="Times New Roman" w:cs="Times New Roman"/>
          <w:sz w:val="28"/>
          <w:szCs w:val="28"/>
        </w:rPr>
        <w:t xml:space="preserve"> плохо,</w:t>
      </w:r>
    </w:p>
    <w:p w:rsidR="000A389E" w:rsidRDefault="00B709BB" w:rsidP="004C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389E">
        <w:rPr>
          <w:rFonts w:ascii="Times New Roman" w:hAnsi="Times New Roman" w:cs="Times New Roman"/>
          <w:sz w:val="28"/>
          <w:szCs w:val="28"/>
        </w:rPr>
        <w:t>Нет, в колхозе хорошо:</w:t>
      </w:r>
    </w:p>
    <w:p w:rsidR="000A389E" w:rsidRDefault="00B709BB" w:rsidP="004C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389E">
        <w:rPr>
          <w:rFonts w:ascii="Times New Roman" w:hAnsi="Times New Roman" w:cs="Times New Roman"/>
          <w:sz w:val="28"/>
          <w:szCs w:val="28"/>
        </w:rPr>
        <w:t>До обеда ищем лошадь,</w:t>
      </w:r>
    </w:p>
    <w:p w:rsidR="000A389E" w:rsidRDefault="00B709BB" w:rsidP="004C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389E">
        <w:rPr>
          <w:rFonts w:ascii="Times New Roman" w:hAnsi="Times New Roman" w:cs="Times New Roman"/>
          <w:sz w:val="28"/>
          <w:szCs w:val="28"/>
        </w:rPr>
        <w:t>А с обеда ко</w:t>
      </w:r>
      <w:r w:rsidR="004C0480">
        <w:rPr>
          <w:rFonts w:ascii="Times New Roman" w:hAnsi="Times New Roman" w:cs="Times New Roman"/>
          <w:sz w:val="28"/>
          <w:szCs w:val="28"/>
        </w:rPr>
        <w:t>лесо</w:t>
      </w:r>
      <w:r w:rsidR="000A389E">
        <w:rPr>
          <w:rFonts w:ascii="Times New Roman" w:hAnsi="Times New Roman" w:cs="Times New Roman"/>
          <w:sz w:val="28"/>
          <w:szCs w:val="28"/>
        </w:rPr>
        <w:t>»</w:t>
      </w:r>
    </w:p>
    <w:p w:rsidR="000A389E" w:rsidRDefault="000A389E" w:rsidP="004C048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«Милый пашет, милый сеет,</w:t>
      </w:r>
    </w:p>
    <w:p w:rsidR="000A389E" w:rsidRDefault="000A389E" w:rsidP="004C048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поле бороню.</w:t>
      </w:r>
    </w:p>
    <w:p w:rsidR="000A389E" w:rsidRDefault="000A389E" w:rsidP="004C048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мы </w:t>
      </w:r>
      <w:r w:rsidRPr="00B000AB">
        <w:rPr>
          <w:rFonts w:ascii="Times New Roman" w:hAnsi="Times New Roman" w:cs="Times New Roman"/>
          <w:sz w:val="28"/>
          <w:szCs w:val="28"/>
          <w:u w:val="single"/>
        </w:rPr>
        <w:t>передовые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389E" w:rsidRDefault="004C0480" w:rsidP="004C048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пожалуй, обгоню</w:t>
      </w:r>
      <w:r w:rsidR="000A389E">
        <w:rPr>
          <w:rFonts w:ascii="Times New Roman" w:hAnsi="Times New Roman" w:cs="Times New Roman"/>
          <w:sz w:val="28"/>
          <w:szCs w:val="28"/>
        </w:rPr>
        <w:t>»</w:t>
      </w:r>
    </w:p>
    <w:p w:rsidR="000A389E" w:rsidRDefault="00005696" w:rsidP="004C048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 елочек зеленых,</w:t>
      </w:r>
    </w:p>
    <w:p w:rsidR="00005696" w:rsidRDefault="00005696" w:rsidP="004C048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веточек в саду, </w:t>
      </w:r>
    </w:p>
    <w:p w:rsidR="00005696" w:rsidRDefault="00005696" w:rsidP="004C048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девушек </w:t>
      </w:r>
      <w:r w:rsidRPr="00B000AB">
        <w:rPr>
          <w:rFonts w:ascii="Times New Roman" w:hAnsi="Times New Roman" w:cs="Times New Roman"/>
          <w:sz w:val="28"/>
          <w:szCs w:val="28"/>
          <w:u w:val="single"/>
        </w:rPr>
        <w:t>готовых</w:t>
      </w:r>
    </w:p>
    <w:p w:rsidR="00005696" w:rsidRDefault="004C0480" w:rsidP="004C048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000AB">
        <w:rPr>
          <w:rFonts w:ascii="Times New Roman" w:hAnsi="Times New Roman" w:cs="Times New Roman"/>
          <w:sz w:val="28"/>
          <w:szCs w:val="28"/>
          <w:u w:val="single"/>
        </w:rPr>
        <w:t>К обороне и труду</w:t>
      </w:r>
      <w:r w:rsidR="00005696">
        <w:rPr>
          <w:rFonts w:ascii="Times New Roman" w:hAnsi="Times New Roman" w:cs="Times New Roman"/>
          <w:sz w:val="28"/>
          <w:szCs w:val="28"/>
        </w:rPr>
        <w:t>»,</w:t>
      </w:r>
    </w:p>
    <w:p w:rsidR="00D53BDF" w:rsidRDefault="00005696" w:rsidP="004C0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в пословицах: «Борись за </w:t>
      </w:r>
      <w:r w:rsidRPr="00117FF0">
        <w:rPr>
          <w:rFonts w:ascii="Times New Roman" w:hAnsi="Times New Roman" w:cs="Times New Roman"/>
          <w:sz w:val="28"/>
          <w:szCs w:val="28"/>
          <w:u w:val="single"/>
        </w:rPr>
        <w:t>колхоз</w:t>
      </w:r>
      <w:r>
        <w:rPr>
          <w:rFonts w:ascii="Times New Roman" w:hAnsi="Times New Roman" w:cs="Times New Roman"/>
          <w:sz w:val="28"/>
          <w:szCs w:val="28"/>
        </w:rPr>
        <w:t>, буде</w:t>
      </w:r>
      <w:r w:rsidR="001A36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хлеба воз», </w:t>
      </w:r>
      <w:r w:rsidRPr="000056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Ни межи, ни краю, </w:t>
      </w:r>
      <w:r w:rsidRPr="00117FF0">
        <w:rPr>
          <w:rFonts w:ascii="Times New Roman" w:hAnsi="Times New Roman" w:cs="Times New Roman"/>
          <w:sz w:val="28"/>
          <w:szCs w:val="28"/>
          <w:u w:val="single"/>
        </w:rPr>
        <w:t>колхозному урожаю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.</w:t>
      </w:r>
      <w:r w:rsidR="005E605B">
        <w:rPr>
          <w:rFonts w:ascii="Times New Roman" w:hAnsi="Times New Roman" w:cs="Times New Roman"/>
          <w:sz w:val="28"/>
          <w:szCs w:val="28"/>
        </w:rPr>
        <w:t xml:space="preserve"> </w:t>
      </w:r>
      <w:r w:rsidR="004D4CFC">
        <w:rPr>
          <w:rFonts w:ascii="Times New Roman" w:hAnsi="Times New Roman" w:cs="Times New Roman"/>
          <w:sz w:val="28"/>
          <w:szCs w:val="28"/>
        </w:rPr>
        <w:t xml:space="preserve">Данные примеры демонстрируют, как </w:t>
      </w:r>
      <w:r w:rsidR="005E605B">
        <w:rPr>
          <w:rFonts w:ascii="Times New Roman" w:hAnsi="Times New Roman" w:cs="Times New Roman"/>
          <w:sz w:val="28"/>
          <w:szCs w:val="28"/>
        </w:rPr>
        <w:t>традиционная форма наполняется новым содержанием.</w:t>
      </w:r>
    </w:p>
    <w:p w:rsidR="000A5809" w:rsidRDefault="000A5809" w:rsidP="004C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ХХ в. на территории </w:t>
      </w:r>
      <w:r w:rsidR="0077628E">
        <w:rPr>
          <w:rFonts w:ascii="Times New Roman" w:hAnsi="Times New Roman" w:cs="Times New Roman"/>
          <w:sz w:val="28"/>
          <w:szCs w:val="28"/>
        </w:rPr>
        <w:t>Тверской губернии/Калининской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проживали </w:t>
      </w:r>
      <w:r w:rsidR="001B04A6">
        <w:rPr>
          <w:rFonts w:ascii="Times New Roman" w:hAnsi="Times New Roman" w:cs="Times New Roman"/>
          <w:sz w:val="28"/>
          <w:szCs w:val="28"/>
        </w:rPr>
        <w:t xml:space="preserve">самые </w:t>
      </w:r>
      <w:r>
        <w:rPr>
          <w:rFonts w:ascii="Times New Roman" w:hAnsi="Times New Roman" w:cs="Times New Roman"/>
          <w:sz w:val="28"/>
          <w:szCs w:val="28"/>
        </w:rPr>
        <w:t>разные национальности</w:t>
      </w:r>
      <w:r w:rsidR="001B04A6">
        <w:rPr>
          <w:rFonts w:ascii="Times New Roman" w:hAnsi="Times New Roman" w:cs="Times New Roman"/>
          <w:sz w:val="28"/>
          <w:szCs w:val="28"/>
        </w:rPr>
        <w:t xml:space="preserve">. Однако </w:t>
      </w: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населения </w:t>
      </w:r>
      <w:r w:rsidR="00355702">
        <w:rPr>
          <w:rFonts w:ascii="Times New Roman" w:hAnsi="Times New Roman" w:cs="Times New Roman"/>
          <w:sz w:val="28"/>
          <w:szCs w:val="28"/>
        </w:rPr>
        <w:t xml:space="preserve">составляли русские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B3CED">
        <w:rPr>
          <w:rFonts w:ascii="Times New Roman" w:hAnsi="Times New Roman" w:cs="Times New Roman"/>
          <w:sz w:val="28"/>
          <w:szCs w:val="28"/>
        </w:rPr>
        <w:t>94 %</w:t>
      </w:r>
      <w:r>
        <w:rPr>
          <w:rFonts w:ascii="Times New Roman" w:hAnsi="Times New Roman" w:cs="Times New Roman"/>
          <w:sz w:val="28"/>
          <w:szCs w:val="28"/>
        </w:rPr>
        <w:t xml:space="preserve">), и лишь отдельные </w:t>
      </w:r>
      <w:r w:rsidR="001B04A6">
        <w:rPr>
          <w:rFonts w:ascii="Times New Roman" w:hAnsi="Times New Roman" w:cs="Times New Roman"/>
          <w:sz w:val="28"/>
          <w:szCs w:val="28"/>
        </w:rPr>
        <w:lastRenderedPageBreak/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украинцев</w:t>
      </w:r>
      <w:r w:rsidR="001B04A6">
        <w:rPr>
          <w:rFonts w:ascii="Times New Roman" w:hAnsi="Times New Roman" w:cs="Times New Roman"/>
          <w:sz w:val="28"/>
          <w:szCs w:val="28"/>
        </w:rPr>
        <w:t xml:space="preserve"> (1,7 %)</w:t>
      </w:r>
      <w:r w:rsidR="00AB3CED">
        <w:rPr>
          <w:rFonts w:ascii="Times New Roman" w:hAnsi="Times New Roman" w:cs="Times New Roman"/>
          <w:sz w:val="28"/>
          <w:szCs w:val="28"/>
        </w:rPr>
        <w:t>, карел</w:t>
      </w:r>
      <w:r w:rsidR="001B04A6">
        <w:rPr>
          <w:rFonts w:ascii="Times New Roman" w:hAnsi="Times New Roman" w:cs="Times New Roman"/>
          <w:sz w:val="28"/>
          <w:szCs w:val="28"/>
        </w:rPr>
        <w:t xml:space="preserve"> (1,4 %)</w:t>
      </w:r>
      <w:r w:rsidR="00AB3CED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и белорусов</w:t>
      </w:r>
      <w:r w:rsidR="001B04A6">
        <w:rPr>
          <w:rFonts w:ascii="Times New Roman" w:hAnsi="Times New Roman" w:cs="Times New Roman"/>
          <w:sz w:val="28"/>
          <w:szCs w:val="28"/>
        </w:rPr>
        <w:t xml:space="preserve"> (1,2 %)</w:t>
      </w:r>
      <w:r w:rsidR="00355702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1B04A6">
        <w:rPr>
          <w:rFonts w:ascii="Times New Roman" w:hAnsi="Times New Roman" w:cs="Times New Roman"/>
          <w:sz w:val="28"/>
          <w:szCs w:val="28"/>
        </w:rPr>
        <w:t>.</w:t>
      </w:r>
      <w:r w:rsidR="00AB3CED">
        <w:rPr>
          <w:rFonts w:ascii="Times New Roman" w:hAnsi="Times New Roman" w:cs="Times New Roman"/>
          <w:sz w:val="28"/>
          <w:szCs w:val="28"/>
        </w:rPr>
        <w:t xml:space="preserve"> </w:t>
      </w:r>
      <w:r w:rsidR="00F955C7">
        <w:rPr>
          <w:rFonts w:ascii="Times New Roman" w:hAnsi="Times New Roman" w:cs="Times New Roman"/>
          <w:sz w:val="28"/>
          <w:szCs w:val="28"/>
        </w:rPr>
        <w:t xml:space="preserve">Стоит предположить, что </w:t>
      </w:r>
      <w:r w:rsidR="00355702">
        <w:rPr>
          <w:rFonts w:ascii="Times New Roman" w:hAnsi="Times New Roman" w:cs="Times New Roman"/>
          <w:sz w:val="28"/>
          <w:szCs w:val="28"/>
        </w:rPr>
        <w:t>и фольклорная традици</w:t>
      </w:r>
      <w:r w:rsidR="00F955C7">
        <w:rPr>
          <w:rFonts w:ascii="Times New Roman" w:hAnsi="Times New Roman" w:cs="Times New Roman"/>
          <w:sz w:val="28"/>
          <w:szCs w:val="28"/>
        </w:rPr>
        <w:t>я Тверского края представлена</w:t>
      </w:r>
      <w:r w:rsidR="00355702">
        <w:rPr>
          <w:rFonts w:ascii="Times New Roman" w:hAnsi="Times New Roman" w:cs="Times New Roman"/>
          <w:sz w:val="28"/>
          <w:szCs w:val="28"/>
        </w:rPr>
        <w:t xml:space="preserve"> типовыми формами устного </w:t>
      </w:r>
      <w:r w:rsidR="004C0480">
        <w:rPr>
          <w:rFonts w:ascii="Times New Roman" w:hAnsi="Times New Roman" w:cs="Times New Roman"/>
          <w:sz w:val="28"/>
          <w:szCs w:val="28"/>
        </w:rPr>
        <w:t>народного творчества, записанных</w:t>
      </w:r>
      <w:r w:rsidR="00355702">
        <w:rPr>
          <w:rFonts w:ascii="Times New Roman" w:hAnsi="Times New Roman" w:cs="Times New Roman"/>
          <w:sz w:val="28"/>
          <w:szCs w:val="28"/>
        </w:rPr>
        <w:t xml:space="preserve"> впоследствии на русском языке.</w:t>
      </w:r>
      <w:r w:rsidR="005E605B">
        <w:rPr>
          <w:rFonts w:ascii="Times New Roman" w:hAnsi="Times New Roman" w:cs="Times New Roman"/>
          <w:sz w:val="28"/>
          <w:szCs w:val="28"/>
        </w:rPr>
        <w:t xml:space="preserve"> </w:t>
      </w:r>
      <w:r w:rsidR="003C4562">
        <w:rPr>
          <w:rFonts w:ascii="Times New Roman" w:hAnsi="Times New Roman" w:cs="Times New Roman"/>
          <w:sz w:val="28"/>
          <w:szCs w:val="28"/>
        </w:rPr>
        <w:t xml:space="preserve">Тем не менее </w:t>
      </w:r>
      <w:r w:rsidR="005E605B">
        <w:rPr>
          <w:rFonts w:ascii="Times New Roman" w:hAnsi="Times New Roman" w:cs="Times New Roman"/>
          <w:sz w:val="28"/>
          <w:szCs w:val="28"/>
        </w:rPr>
        <w:t>в произведениях устного народного творчества этническая принадлежность ярко не проявляется.</w:t>
      </w:r>
    </w:p>
    <w:p w:rsidR="00493EA6" w:rsidRPr="00493EA6" w:rsidRDefault="00493EA6" w:rsidP="0049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область бытования фольклора – деревня – на протяжении ХХ в. значительно изменилась. </w:t>
      </w:r>
      <w:r w:rsidR="005662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второй половине</w:t>
      </w:r>
      <w:r w:rsidR="0056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9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впервые городское население стало превалировать над сельским</w:t>
      </w:r>
      <w:r w:rsidR="0056628A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. Произведения устного народного творчества</w:t>
      </w:r>
      <w:r w:rsidRPr="00493EA6">
        <w:rPr>
          <w:rFonts w:ascii="Times New Roman" w:hAnsi="Times New Roman" w:cs="Times New Roman"/>
          <w:sz w:val="28"/>
          <w:szCs w:val="28"/>
        </w:rPr>
        <w:t xml:space="preserve"> как 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EA6">
        <w:rPr>
          <w:rFonts w:ascii="Times New Roman" w:hAnsi="Times New Roman" w:cs="Times New Roman"/>
          <w:sz w:val="28"/>
          <w:szCs w:val="28"/>
        </w:rPr>
        <w:t xml:space="preserve"> передачи житейской мудрости</w:t>
      </w:r>
      <w:r>
        <w:rPr>
          <w:rFonts w:ascii="Times New Roman" w:hAnsi="Times New Roman" w:cs="Times New Roman"/>
          <w:sz w:val="28"/>
          <w:szCs w:val="28"/>
        </w:rPr>
        <w:t xml:space="preserve"> от старшего поколения к младшему и средства</w:t>
      </w:r>
      <w:r w:rsidRPr="00493EA6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EA6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упадка </w:t>
      </w:r>
      <w:r w:rsidRPr="00493EA6">
        <w:rPr>
          <w:rFonts w:ascii="Times New Roman" w:hAnsi="Times New Roman" w:cs="Times New Roman"/>
          <w:sz w:val="28"/>
          <w:szCs w:val="28"/>
        </w:rPr>
        <w:t>деревни потерял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3EA6">
        <w:rPr>
          <w:rFonts w:ascii="Times New Roman" w:hAnsi="Times New Roman" w:cs="Times New Roman"/>
          <w:sz w:val="28"/>
          <w:szCs w:val="28"/>
        </w:rPr>
        <w:t xml:space="preserve"> </w:t>
      </w:r>
      <w:r w:rsidR="0056628A">
        <w:rPr>
          <w:rFonts w:ascii="Times New Roman" w:hAnsi="Times New Roman" w:cs="Times New Roman"/>
          <w:sz w:val="28"/>
          <w:szCs w:val="28"/>
        </w:rPr>
        <w:t xml:space="preserve">преемственность. Кроме того, традиционным формам устного народного творчества пришлось конкурировать, как уже говорилось ранее, с письменной и массовой культурой, телевидением. </w:t>
      </w:r>
    </w:p>
    <w:p w:rsidR="00493EA6" w:rsidRPr="00B46D5E" w:rsidRDefault="00493EA6" w:rsidP="0056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3D04" w:rsidRPr="00272175" w:rsidRDefault="00571E45" w:rsidP="0027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75">
        <w:rPr>
          <w:rFonts w:ascii="Times New Roman" w:hAnsi="Times New Roman" w:cs="Times New Roman"/>
          <w:sz w:val="28"/>
          <w:szCs w:val="28"/>
        </w:rPr>
        <w:t xml:space="preserve">Таким образом, в развитии устного народного творчества Тверского края в ХХ в. можно выделить несколько характерных </w:t>
      </w:r>
      <w:r w:rsidR="00F22E62" w:rsidRPr="00272175">
        <w:rPr>
          <w:rFonts w:ascii="Times New Roman" w:hAnsi="Times New Roman" w:cs="Times New Roman"/>
          <w:sz w:val="28"/>
          <w:szCs w:val="28"/>
        </w:rPr>
        <w:t>черт.</w:t>
      </w:r>
    </w:p>
    <w:p w:rsidR="00272175" w:rsidRPr="00272175" w:rsidRDefault="00571E45" w:rsidP="0027217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175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="00F955C7" w:rsidRPr="00272175">
        <w:rPr>
          <w:rFonts w:ascii="Times New Roman" w:hAnsi="Times New Roman" w:cs="Times New Roman"/>
          <w:sz w:val="28"/>
          <w:szCs w:val="28"/>
        </w:rPr>
        <w:t>распространение получила песенная традиция</w:t>
      </w:r>
      <w:r w:rsidR="00F22E62" w:rsidRPr="00272175">
        <w:rPr>
          <w:rFonts w:ascii="Times New Roman" w:hAnsi="Times New Roman" w:cs="Times New Roman"/>
          <w:sz w:val="28"/>
          <w:szCs w:val="28"/>
        </w:rPr>
        <w:t>,</w:t>
      </w:r>
      <w:r w:rsidR="00F955C7" w:rsidRPr="00272175">
        <w:rPr>
          <w:rFonts w:ascii="Times New Roman" w:hAnsi="Times New Roman" w:cs="Times New Roman"/>
          <w:sz w:val="28"/>
          <w:szCs w:val="28"/>
        </w:rPr>
        <w:t xml:space="preserve"> особенно такие жанры как п</w:t>
      </w:r>
      <w:r w:rsidRPr="00272175">
        <w:rPr>
          <w:rFonts w:ascii="Times New Roman" w:hAnsi="Times New Roman" w:cs="Times New Roman"/>
          <w:sz w:val="28"/>
          <w:szCs w:val="28"/>
        </w:rPr>
        <w:t>есня и частушка</w:t>
      </w:r>
      <w:r w:rsidR="00F22E62" w:rsidRPr="00272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175" w:rsidRPr="00272175" w:rsidRDefault="00272175" w:rsidP="0027217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175">
        <w:rPr>
          <w:rFonts w:ascii="Times New Roman" w:hAnsi="Times New Roman" w:cs="Times New Roman"/>
          <w:sz w:val="28"/>
          <w:szCs w:val="28"/>
        </w:rPr>
        <w:t>Широкая тематика произведений устного народного творчества, неразрывная связь с повседневностью.</w:t>
      </w:r>
    </w:p>
    <w:p w:rsidR="00F955C7" w:rsidRPr="00272175" w:rsidRDefault="003C4562" w:rsidP="0027217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175">
        <w:rPr>
          <w:rFonts w:ascii="Times New Roman" w:hAnsi="Times New Roman" w:cs="Times New Roman"/>
          <w:sz w:val="28"/>
          <w:szCs w:val="28"/>
        </w:rPr>
        <w:t xml:space="preserve">В произведениях фольклора </w:t>
      </w:r>
      <w:r w:rsidR="00B7086F" w:rsidRPr="00272175">
        <w:rPr>
          <w:rFonts w:ascii="Times New Roman" w:hAnsi="Times New Roman" w:cs="Times New Roman"/>
          <w:sz w:val="28"/>
          <w:szCs w:val="28"/>
        </w:rPr>
        <w:t>во второй половине ХХ в. сочетают</w:t>
      </w:r>
      <w:r w:rsidRPr="00272175">
        <w:rPr>
          <w:rFonts w:ascii="Times New Roman" w:hAnsi="Times New Roman" w:cs="Times New Roman"/>
          <w:sz w:val="28"/>
          <w:szCs w:val="28"/>
        </w:rPr>
        <w:t xml:space="preserve"> черты</w:t>
      </w:r>
      <w:r w:rsidR="00F955C7" w:rsidRPr="00272175">
        <w:rPr>
          <w:rFonts w:ascii="Times New Roman" w:hAnsi="Times New Roman" w:cs="Times New Roman"/>
          <w:sz w:val="28"/>
          <w:szCs w:val="28"/>
        </w:rPr>
        <w:t xml:space="preserve"> традиционног</w:t>
      </w:r>
      <w:r w:rsidRPr="00272175">
        <w:rPr>
          <w:rFonts w:ascii="Times New Roman" w:hAnsi="Times New Roman" w:cs="Times New Roman"/>
          <w:sz w:val="28"/>
          <w:szCs w:val="28"/>
        </w:rPr>
        <w:t>о</w:t>
      </w:r>
      <w:r w:rsidR="005813EC" w:rsidRPr="00272175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творчества, </w:t>
      </w:r>
      <w:r w:rsidRPr="00272175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5813EC" w:rsidRPr="00272175">
        <w:rPr>
          <w:rFonts w:ascii="Times New Roman" w:hAnsi="Times New Roman" w:cs="Times New Roman"/>
          <w:sz w:val="28"/>
          <w:szCs w:val="28"/>
        </w:rPr>
        <w:t xml:space="preserve">и массовой </w:t>
      </w:r>
      <w:r w:rsidRPr="00272175">
        <w:rPr>
          <w:rFonts w:ascii="Times New Roman" w:hAnsi="Times New Roman" w:cs="Times New Roman"/>
          <w:sz w:val="28"/>
          <w:szCs w:val="28"/>
        </w:rPr>
        <w:t xml:space="preserve">культуры. </w:t>
      </w:r>
    </w:p>
    <w:p w:rsidR="00F955C7" w:rsidRDefault="00F955C7" w:rsidP="00F955C7">
      <w:pPr>
        <w:pStyle w:val="a6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7199" w:rsidRDefault="000F7199" w:rsidP="00812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DEF" w:rsidRDefault="008A3DEF"/>
    <w:p w:rsidR="004A2DDB" w:rsidRDefault="004A2DDB"/>
    <w:p w:rsidR="004A2DDB" w:rsidRDefault="004A2DDB"/>
    <w:p w:rsidR="004A2DDB" w:rsidRDefault="004A2DDB"/>
    <w:p w:rsidR="004A2DDB" w:rsidRDefault="004A2DDB"/>
    <w:p w:rsidR="004A2DDB" w:rsidRDefault="004A2DDB"/>
    <w:p w:rsidR="004A2DDB" w:rsidRDefault="004A2DDB"/>
    <w:p w:rsidR="004A2DDB" w:rsidRDefault="004A2DDB"/>
    <w:p w:rsidR="004A2DDB" w:rsidRDefault="004A2DDB"/>
    <w:p w:rsidR="004A2DDB" w:rsidRDefault="004A2DDB"/>
    <w:p w:rsidR="004A2DDB" w:rsidRDefault="004A2DDB"/>
    <w:p w:rsidR="004A2DDB" w:rsidRDefault="004A2DDB"/>
    <w:p w:rsidR="004A2DDB" w:rsidRDefault="004A2DDB"/>
    <w:p w:rsidR="004A2DDB" w:rsidRDefault="004A2DDB"/>
    <w:p w:rsidR="004A2DDB" w:rsidRPr="0055498B" w:rsidRDefault="004A2DDB">
      <w:pPr>
        <w:rPr>
          <w:rFonts w:ascii="Times New Roman" w:hAnsi="Times New Roman" w:cs="Times New Roman"/>
          <w:b/>
          <w:sz w:val="28"/>
          <w:szCs w:val="28"/>
        </w:rPr>
      </w:pPr>
      <w:r w:rsidRPr="0055498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A2DDB" w:rsidRPr="0055498B" w:rsidRDefault="0055498B" w:rsidP="004A2DD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98B">
        <w:rPr>
          <w:rFonts w:ascii="Times New Roman" w:hAnsi="Times New Roman" w:cs="Times New Roman"/>
          <w:sz w:val="28"/>
          <w:szCs w:val="28"/>
        </w:rPr>
        <w:t>В.И. Симаков и народное творчество. Межвузовский тематический сборник научных трудов. Калинин, 1987.</w:t>
      </w:r>
    </w:p>
    <w:p w:rsidR="0055498B" w:rsidRPr="0055498B" w:rsidRDefault="0055498B" w:rsidP="004A2DD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98B">
        <w:rPr>
          <w:rFonts w:ascii="Times New Roman" w:hAnsi="Times New Roman" w:cs="Times New Roman"/>
          <w:sz w:val="28"/>
          <w:szCs w:val="28"/>
        </w:rPr>
        <w:t>Тверские частушки / Сост. Ф. М. Селиванов, Л. В. Брадис, В.Г. Шомина. М., 1990.</w:t>
      </w:r>
    </w:p>
    <w:p w:rsidR="0055498B" w:rsidRPr="0055498B" w:rsidRDefault="0055498B" w:rsidP="0055498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98B">
        <w:rPr>
          <w:rFonts w:ascii="Times New Roman" w:hAnsi="Times New Roman" w:cs="Times New Roman"/>
          <w:sz w:val="28"/>
          <w:szCs w:val="28"/>
        </w:rPr>
        <w:t xml:space="preserve">Фольклор Тверской губернии». Сборник Ю.М. Соколова и М.И. Рожновой. Спб, 2003. </w:t>
      </w:r>
    </w:p>
    <w:p w:rsidR="0055498B" w:rsidRPr="0055498B" w:rsidRDefault="0055498B" w:rsidP="0055498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98B">
        <w:rPr>
          <w:rFonts w:ascii="Times New Roman" w:hAnsi="Times New Roman" w:cs="Times New Roman"/>
          <w:sz w:val="28"/>
          <w:szCs w:val="28"/>
        </w:rPr>
        <w:t>Тверское фольклорное поле-2007: Доклады и публикации / Ред. М.В. Строганов. Тверь, 2009.</w:t>
      </w:r>
    </w:p>
    <w:p w:rsidR="0055498B" w:rsidRPr="0055498B" w:rsidRDefault="0055498B" w:rsidP="004A2DD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5498B">
        <w:rPr>
          <w:rFonts w:ascii="Times New Roman" w:hAnsi="Times New Roman" w:cs="Times New Roman"/>
          <w:sz w:val="28"/>
          <w:szCs w:val="28"/>
        </w:rPr>
        <w:t>Тверское фольклорное поле-2010: доклады и публикации: памяти Ю.М. Соколова (1889-1941) / ред. А.А. Петров, М.В. Строганов. Тверь, 2011.</w:t>
      </w:r>
    </w:p>
    <w:sectPr w:rsidR="0055498B" w:rsidRPr="0055498B" w:rsidSect="003F2E1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E1" w:rsidRDefault="00411AE1" w:rsidP="003E774E">
      <w:pPr>
        <w:spacing w:after="0" w:line="240" w:lineRule="auto"/>
      </w:pPr>
      <w:r>
        <w:separator/>
      </w:r>
    </w:p>
  </w:endnote>
  <w:endnote w:type="continuationSeparator" w:id="0">
    <w:p w:rsidR="00411AE1" w:rsidRDefault="00411AE1" w:rsidP="003E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E1" w:rsidRDefault="00411AE1" w:rsidP="003E774E">
      <w:pPr>
        <w:spacing w:after="0" w:line="240" w:lineRule="auto"/>
      </w:pPr>
      <w:r>
        <w:separator/>
      </w:r>
    </w:p>
  </w:footnote>
  <w:footnote w:type="continuationSeparator" w:id="0">
    <w:p w:rsidR="00411AE1" w:rsidRDefault="00411AE1" w:rsidP="003E774E">
      <w:pPr>
        <w:spacing w:after="0" w:line="240" w:lineRule="auto"/>
      </w:pPr>
      <w:r>
        <w:continuationSeparator/>
      </w:r>
    </w:p>
  </w:footnote>
  <w:footnote w:id="1">
    <w:p w:rsidR="004D4CFC" w:rsidRPr="006554BD" w:rsidRDefault="004D4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4B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554BD">
        <w:rPr>
          <w:rFonts w:ascii="Times New Roman" w:hAnsi="Times New Roman" w:cs="Times New Roman"/>
          <w:sz w:val="24"/>
          <w:szCs w:val="24"/>
        </w:rPr>
        <w:t xml:space="preserve"> Подробнее ознакомиться с материалами проекта </w:t>
      </w:r>
      <w:r>
        <w:rPr>
          <w:rFonts w:ascii="Times New Roman" w:hAnsi="Times New Roman" w:cs="Times New Roman"/>
          <w:sz w:val="24"/>
          <w:szCs w:val="24"/>
        </w:rPr>
        <w:t xml:space="preserve">можно на информационном портале </w:t>
      </w:r>
      <w:r w:rsidRPr="006554BD">
        <w:rPr>
          <w:rFonts w:ascii="Times New Roman" w:hAnsi="Times New Roman" w:cs="Times New Roman"/>
          <w:sz w:val="24"/>
          <w:szCs w:val="24"/>
        </w:rPr>
        <w:t>«Архивы Тверской области» в разделе «Деятельность».</w:t>
      </w:r>
    </w:p>
  </w:footnote>
  <w:footnote w:id="2">
    <w:p w:rsidR="004D4CFC" w:rsidRPr="00FD5647" w:rsidRDefault="004D4CFC" w:rsidP="00266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D5647">
        <w:rPr>
          <w:rFonts w:ascii="Times New Roman" w:hAnsi="Times New Roman" w:cs="Times New Roman"/>
          <w:sz w:val="24"/>
          <w:szCs w:val="24"/>
        </w:rPr>
        <w:t xml:space="preserve"> Коллекция фольклорных материалов Тверской губернии-Калининской области                 (Ф. Р-1872); личные фонды А.М. Смирнова-Кутаческого (Ф. Р-2911), А.В. Гончаровой            (Ф. Р-2811), В.Г. Шоминой (Ф. Р-2401).</w:t>
      </w:r>
    </w:p>
  </w:footnote>
  <w:footnote w:id="3">
    <w:p w:rsidR="004D4CFC" w:rsidRPr="006554BD" w:rsidRDefault="004D4CFC" w:rsidP="00A45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4B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554BD">
        <w:rPr>
          <w:rFonts w:ascii="Times New Roman" w:hAnsi="Times New Roman" w:cs="Times New Roman"/>
          <w:sz w:val="24"/>
          <w:szCs w:val="24"/>
        </w:rPr>
        <w:t xml:space="preserve"> Изучение тверского фольклора началось во второй половине </w:t>
      </w:r>
      <w:r w:rsidRPr="006554B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554BD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4D4CFC" w:rsidRDefault="004D4CFC" w:rsidP="00A45D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4BD">
        <w:rPr>
          <w:rFonts w:ascii="Times New Roman" w:hAnsi="Times New Roman" w:cs="Times New Roman"/>
          <w:sz w:val="24"/>
          <w:szCs w:val="24"/>
        </w:rPr>
        <w:t xml:space="preserve">В </w:t>
      </w:r>
      <w:r w:rsidRPr="006554B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554BD">
        <w:rPr>
          <w:rFonts w:ascii="Times New Roman" w:hAnsi="Times New Roman" w:cs="Times New Roman"/>
          <w:sz w:val="24"/>
          <w:szCs w:val="24"/>
        </w:rPr>
        <w:t xml:space="preserve"> в. в тверской периодической печати (Тверские епархиальные ведомости, Тверская газета 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4BD">
        <w:rPr>
          <w:rFonts w:ascii="Times New Roman" w:hAnsi="Times New Roman" w:cs="Times New Roman"/>
          <w:sz w:val="24"/>
          <w:szCs w:val="24"/>
        </w:rPr>
        <w:t>появляются фольклорные материалы. Сбор народного творчества (прежде всего частушек) также связан с деятельностью Василия Ивановича Симакова. Однако, как отмечают исследователи Иванова И.Е. и Строганов М.В., на территории Тверской губернии вплоть до начала 1920-х гг. «изучение фольклора носит эпизодический характер»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CFC" w:rsidRPr="006554BD" w:rsidRDefault="004D4CFC" w:rsidP="00A45D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Подробнее: </w:t>
      </w:r>
      <w:r w:rsidRPr="006554BD">
        <w:rPr>
          <w:rFonts w:ascii="Times New Roman" w:hAnsi="Times New Roman" w:cs="Times New Roman"/>
          <w:sz w:val="24"/>
          <w:szCs w:val="24"/>
        </w:rPr>
        <w:t>Теория и практика изучения фольклора в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исследованиях Ю.М. Соколова  </w:t>
      </w:r>
      <w:r w:rsidRPr="006554BD">
        <w:rPr>
          <w:rFonts w:ascii="Times New Roman" w:hAnsi="Times New Roman" w:cs="Times New Roman"/>
          <w:sz w:val="24"/>
          <w:szCs w:val="24"/>
        </w:rPr>
        <w:t>1919-1934 гг. (по материалам работы в Твери) // Сборник «Фольклор Тверской губернии». Спб, 2003. С. 516-524.)</w:t>
      </w:r>
    </w:p>
  </w:footnote>
  <w:footnote w:id="4">
    <w:p w:rsidR="004D4CFC" w:rsidRPr="00FD5647" w:rsidRDefault="004D4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4B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554BD">
        <w:rPr>
          <w:rFonts w:ascii="Times New Roman" w:hAnsi="Times New Roman" w:cs="Times New Roman"/>
          <w:sz w:val="24"/>
          <w:szCs w:val="24"/>
        </w:rPr>
        <w:t xml:space="preserve"> Студенческие фольклорные проводились с 1920-х по 1980-е гг. под руководством преподавателей Тверского (Калининского) педагогического института - Ю.М. Соколова, А.М. Смирнова-Кутаческого, А.В. Гончаровой, Л.В. Брадис и В.Г. Шоминой - и охватили </w:t>
      </w:r>
      <w:r w:rsidRPr="00FD5647">
        <w:rPr>
          <w:rFonts w:ascii="Times New Roman" w:hAnsi="Times New Roman" w:cs="Times New Roman"/>
          <w:sz w:val="24"/>
          <w:szCs w:val="24"/>
        </w:rPr>
        <w:t>почти все районы Калининской области, систематически сбор велся в Кашинском, Старицком и Торжокском районах.</w:t>
      </w:r>
    </w:p>
  </w:footnote>
  <w:footnote w:id="5">
    <w:p w:rsidR="004D4CFC" w:rsidRPr="00FD5647" w:rsidRDefault="004D4CFC" w:rsidP="00266B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D5647">
        <w:rPr>
          <w:rFonts w:ascii="Times New Roman" w:hAnsi="Times New Roman" w:cs="Times New Roman"/>
          <w:sz w:val="24"/>
          <w:szCs w:val="24"/>
        </w:rPr>
        <w:t xml:space="preserve"> Например: Шомина В.Г. Традиционный фольклор Кашинского района // Сборник «В.И. Симаков и народное творчество». Калинин, 1987. С. 31-48.; Петров А.А., Шубин Н.А. Из наблюдений над фольклором Спировского района // Тверское фольклорное поле. Тверь, 2011. С. 80-93. Лебедева С.Н. Фольклорное обследование Весьегонского района в 2007 году // Тверское фольклорное поле. Тверь, 2009. С. 6-13.)</w:t>
      </w:r>
    </w:p>
  </w:footnote>
  <w:footnote w:id="6">
    <w:p w:rsidR="004D4CFC" w:rsidRPr="00FD5647" w:rsidRDefault="004D4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D5647">
        <w:rPr>
          <w:rFonts w:ascii="Times New Roman" w:hAnsi="Times New Roman" w:cs="Times New Roman"/>
          <w:sz w:val="24"/>
          <w:szCs w:val="24"/>
        </w:rPr>
        <w:t xml:space="preserve"> Иванова И.Е., Строганов М.В. Теория и практика изучения фольклора в исследованиях Ю.М. Соколова 1919-1934 гг. (по материалам работы в Твери) // Фольклор Тверской губернии. Спб, 2003. С. 561.</w:t>
      </w:r>
    </w:p>
  </w:footnote>
  <w:footnote w:id="7">
    <w:p w:rsidR="004D4CFC" w:rsidRPr="00FD5647" w:rsidRDefault="004D4CFC" w:rsidP="00D5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D5647">
        <w:rPr>
          <w:rFonts w:ascii="Times New Roman" w:hAnsi="Times New Roman" w:cs="Times New Roman"/>
          <w:sz w:val="24"/>
          <w:szCs w:val="24"/>
        </w:rPr>
        <w:t xml:space="preserve"> Шомина В.Г. Традиционный фольклор Кашинского района // В.И. Симаков и народное творчество. Калинин, 1987. С. 37-38.</w:t>
      </w:r>
    </w:p>
  </w:footnote>
  <w:footnote w:id="8">
    <w:p w:rsidR="004D4CFC" w:rsidRPr="00FA51AF" w:rsidRDefault="004D4CFC">
      <w:pPr>
        <w:pStyle w:val="a3"/>
        <w:rPr>
          <w:rFonts w:ascii="Times New Roman" w:hAnsi="Times New Roman" w:cs="Times New Roman"/>
          <w:sz w:val="22"/>
        </w:rPr>
      </w:pPr>
      <w:r w:rsidRPr="00FA51AF">
        <w:rPr>
          <w:rStyle w:val="a5"/>
          <w:rFonts w:ascii="Times New Roman" w:hAnsi="Times New Roman" w:cs="Times New Roman"/>
          <w:sz w:val="22"/>
        </w:rPr>
        <w:footnoteRef/>
      </w:r>
      <w:r w:rsidRPr="00FA51AF">
        <w:rPr>
          <w:rFonts w:ascii="Times New Roman" w:hAnsi="Times New Roman" w:cs="Times New Roman"/>
          <w:sz w:val="22"/>
        </w:rPr>
        <w:t xml:space="preserve"> Записано в 1920 г. в дер. Боярское Кунгановской волости Старицкого уезда Тверской губернии (Ф. Р-1872. Оп. 1. Д. 72. Л. 2).</w:t>
      </w:r>
    </w:p>
  </w:footnote>
  <w:footnote w:id="9">
    <w:p w:rsidR="004D4CFC" w:rsidRDefault="004D4CFC">
      <w:pPr>
        <w:pStyle w:val="a3"/>
      </w:pPr>
      <w:r w:rsidRPr="00FA51AF">
        <w:rPr>
          <w:rStyle w:val="a5"/>
          <w:rFonts w:ascii="Times New Roman" w:hAnsi="Times New Roman" w:cs="Times New Roman"/>
          <w:sz w:val="22"/>
        </w:rPr>
        <w:footnoteRef/>
      </w:r>
      <w:r w:rsidRPr="00FA51AF">
        <w:rPr>
          <w:rFonts w:ascii="Times New Roman" w:hAnsi="Times New Roman" w:cs="Times New Roman"/>
          <w:sz w:val="22"/>
        </w:rPr>
        <w:t xml:space="preserve"> Записано в Кашинском районе в 1971 г. Рукописный архив кафедры русской литературы ТвГУ.</w:t>
      </w:r>
    </w:p>
  </w:footnote>
  <w:footnote w:id="10">
    <w:p w:rsidR="004D4CFC" w:rsidRDefault="004D4CFC">
      <w:pPr>
        <w:pStyle w:val="a3"/>
      </w:pPr>
      <w:r w:rsidRPr="00FD56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D5647">
        <w:rPr>
          <w:rFonts w:ascii="Times New Roman" w:hAnsi="Times New Roman" w:cs="Times New Roman"/>
          <w:sz w:val="24"/>
          <w:szCs w:val="24"/>
        </w:rPr>
        <w:t xml:space="preserve"> Широкую распространенность песен литературного происхождения отмечал В.И. Симаков ещё в 1910-1920-е гг.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footnote>
  <w:footnote w:id="11">
    <w:p w:rsidR="004D4CFC" w:rsidRDefault="004D4CFC" w:rsidP="00DF268B">
      <w:pPr>
        <w:pStyle w:val="a3"/>
      </w:pPr>
      <w:r w:rsidRPr="00360F8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60F8B">
        <w:rPr>
          <w:rFonts w:ascii="Times New Roman" w:hAnsi="Times New Roman" w:cs="Times New Roman"/>
          <w:sz w:val="24"/>
          <w:szCs w:val="24"/>
        </w:rPr>
        <w:t xml:space="preserve"> Строганов М.В. Фольклор в современном обществе и задачи современного собирателя // Тверское фольклорное поле-2007. Тверь, 2009. С.23.</w:t>
      </w:r>
    </w:p>
  </w:footnote>
  <w:footnote w:id="12">
    <w:p w:rsidR="004D4CFC" w:rsidRDefault="004D4CFC" w:rsidP="00A73FB2">
      <w:pPr>
        <w:pStyle w:val="a3"/>
      </w:pPr>
      <w:r w:rsidRPr="00FA537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A5374">
        <w:rPr>
          <w:rFonts w:ascii="Times New Roman" w:hAnsi="Times New Roman" w:cs="Times New Roman"/>
          <w:sz w:val="24"/>
          <w:szCs w:val="24"/>
        </w:rPr>
        <w:t xml:space="preserve"> Вывод можно подтвердить количественными данными, представленными в сборнике «Фольклор Тверской губернии»: из 1507 опубликованных в сборнике произведений 375 – обрядовые песни, 103 – лирические песни, частушек – 758, пословиц и поговорок – 166. (</w:t>
      </w:r>
      <w:r w:rsidRPr="006554BD">
        <w:rPr>
          <w:rFonts w:ascii="Times New Roman" w:hAnsi="Times New Roman" w:cs="Times New Roman"/>
          <w:sz w:val="24"/>
          <w:szCs w:val="24"/>
        </w:rPr>
        <w:t>Сборник «Фольклор Тверской губернии»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5374">
        <w:rPr>
          <w:rFonts w:ascii="Times New Roman" w:hAnsi="Times New Roman" w:cs="Times New Roman"/>
          <w:sz w:val="24"/>
          <w:szCs w:val="24"/>
        </w:rPr>
        <w:t>С. 5)</w:t>
      </w:r>
    </w:p>
  </w:footnote>
  <w:footnote w:id="13">
    <w:p w:rsidR="004D4CFC" w:rsidRPr="00B709BB" w:rsidRDefault="004D4CFC" w:rsidP="00B33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09B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709BB">
        <w:rPr>
          <w:rFonts w:ascii="Times New Roman" w:hAnsi="Times New Roman" w:cs="Times New Roman"/>
          <w:sz w:val="24"/>
          <w:szCs w:val="24"/>
        </w:rPr>
        <w:t xml:space="preserve"> Смирнов А.М. О фольклоре Калининской области // Ученые записки. Т. 10. Вып. 1. Калинин, 1945. С. 42-43.</w:t>
      </w:r>
    </w:p>
  </w:footnote>
  <w:footnote w:id="14">
    <w:p w:rsidR="004D4CFC" w:rsidRPr="00B709BB" w:rsidRDefault="004D4CFC" w:rsidP="00B33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B709B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709BB">
        <w:rPr>
          <w:rFonts w:ascii="Times New Roman" w:hAnsi="Times New Roman" w:cs="Times New Roman"/>
          <w:sz w:val="24"/>
          <w:szCs w:val="24"/>
        </w:rPr>
        <w:t xml:space="preserve"> Например, на фабрике «Пролетарка» г. Калинина в 1930-е гг. свою деятельность вел клуб художественной самодеятельности и хор, в репертуаре которого нашли своем место традиционные народные мотивы с элементами популярных в то время «эстрадных» песен (Ф. Р-1872. Оп. 1. Дд. 6, 14).</w:t>
      </w:r>
    </w:p>
  </w:footnote>
  <w:footnote w:id="15">
    <w:p w:rsidR="004D4CFC" w:rsidRDefault="004D4CFC">
      <w:pPr>
        <w:pStyle w:val="a3"/>
      </w:pPr>
      <w:r w:rsidRPr="00B709B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709BB">
        <w:rPr>
          <w:rFonts w:ascii="Times New Roman" w:hAnsi="Times New Roman" w:cs="Times New Roman"/>
          <w:sz w:val="24"/>
          <w:szCs w:val="24"/>
        </w:rPr>
        <w:t xml:space="preserve"> Тверские частушки. Сост. Ф.М. Селиванов, Л.В. Брадис, В.Г. Шомина. Калинин, 1990. С. 52-53; Ф. Р-2911. Оп. 1. Д. 98. Л. 2.</w:t>
      </w:r>
    </w:p>
  </w:footnote>
  <w:footnote w:id="16">
    <w:p w:rsidR="004D4CFC" w:rsidRPr="005813EC" w:rsidRDefault="004D4CFC" w:rsidP="00AB3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3E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813EC">
        <w:rPr>
          <w:rFonts w:ascii="Times New Roman" w:hAnsi="Times New Roman" w:cs="Times New Roman"/>
          <w:sz w:val="24"/>
          <w:szCs w:val="24"/>
        </w:rPr>
        <w:t xml:space="preserve"> При этом тверские карелы составляют около 20 % всех карел России.</w:t>
      </w:r>
    </w:p>
  </w:footnote>
  <w:footnote w:id="17">
    <w:p w:rsidR="004D4CFC" w:rsidRPr="005813EC" w:rsidRDefault="004D4C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3E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813EC">
        <w:rPr>
          <w:rFonts w:ascii="Times New Roman" w:hAnsi="Times New Roman" w:cs="Times New Roman"/>
          <w:sz w:val="24"/>
          <w:szCs w:val="24"/>
        </w:rPr>
        <w:t xml:space="preserve"> Показатели незначительно варьировались на протяжении ХХ века, численное преобладание русских не снижалось менее 90%.</w:t>
      </w:r>
    </w:p>
  </w:footnote>
  <w:footnote w:id="18">
    <w:p w:rsidR="004D4CFC" w:rsidRDefault="004D4CFC">
      <w:pPr>
        <w:pStyle w:val="a3"/>
      </w:pPr>
      <w:r w:rsidRPr="005813E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813EC">
        <w:rPr>
          <w:rFonts w:ascii="Times New Roman" w:hAnsi="Times New Roman" w:cs="Times New Roman"/>
          <w:sz w:val="24"/>
          <w:szCs w:val="24"/>
        </w:rPr>
        <w:t xml:space="preserve"> По результатам переписи 1970 года: 56,6%-городское</w:t>
      </w:r>
      <w:r>
        <w:rPr>
          <w:rFonts w:ascii="Times New Roman" w:hAnsi="Times New Roman" w:cs="Times New Roman"/>
          <w:sz w:val="24"/>
          <w:szCs w:val="24"/>
        </w:rPr>
        <w:t xml:space="preserve"> население</w:t>
      </w:r>
      <w:r w:rsidRPr="005813EC">
        <w:rPr>
          <w:rFonts w:ascii="Times New Roman" w:hAnsi="Times New Roman" w:cs="Times New Roman"/>
          <w:sz w:val="24"/>
          <w:szCs w:val="24"/>
        </w:rPr>
        <w:t xml:space="preserve">, 43,4% - сельское </w:t>
      </w:r>
      <w:r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Pr="005813EC">
        <w:rPr>
          <w:rFonts w:ascii="Times New Roman" w:hAnsi="Times New Roman" w:cs="Times New Roman"/>
          <w:sz w:val="24"/>
          <w:szCs w:val="24"/>
        </w:rPr>
        <w:t>(для сравнения перепись 1959 года: 56,4%-сельское, 43,6%-городское).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1245"/>
      <w:docPartObj>
        <w:docPartGallery w:val="Page Numbers (Top of Page)"/>
        <w:docPartUnique/>
      </w:docPartObj>
    </w:sdtPr>
    <w:sdtContent>
      <w:p w:rsidR="00085752" w:rsidRDefault="0068070D">
        <w:pPr>
          <w:pStyle w:val="a7"/>
          <w:jc w:val="right"/>
        </w:pPr>
        <w:r w:rsidRPr="00085752">
          <w:rPr>
            <w:rFonts w:ascii="Times New Roman" w:hAnsi="Times New Roman" w:cs="Times New Roman"/>
          </w:rPr>
          <w:fldChar w:fldCharType="begin"/>
        </w:r>
        <w:r w:rsidR="00085752" w:rsidRPr="00085752">
          <w:rPr>
            <w:rFonts w:ascii="Times New Roman" w:hAnsi="Times New Roman" w:cs="Times New Roman"/>
          </w:rPr>
          <w:instrText xml:space="preserve"> PAGE   \* MERGEFORMAT </w:instrText>
        </w:r>
        <w:r w:rsidRPr="00085752">
          <w:rPr>
            <w:rFonts w:ascii="Times New Roman" w:hAnsi="Times New Roman" w:cs="Times New Roman"/>
          </w:rPr>
          <w:fldChar w:fldCharType="separate"/>
        </w:r>
        <w:r w:rsidR="00B64026">
          <w:rPr>
            <w:rFonts w:ascii="Times New Roman" w:hAnsi="Times New Roman" w:cs="Times New Roman"/>
            <w:noProof/>
          </w:rPr>
          <w:t>1</w:t>
        </w:r>
        <w:r w:rsidRPr="00085752">
          <w:rPr>
            <w:rFonts w:ascii="Times New Roman" w:hAnsi="Times New Roman" w:cs="Times New Roman"/>
          </w:rPr>
          <w:fldChar w:fldCharType="end"/>
        </w:r>
      </w:p>
    </w:sdtContent>
  </w:sdt>
  <w:p w:rsidR="00085752" w:rsidRDefault="000857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72A"/>
    <w:multiLevelType w:val="hybridMultilevel"/>
    <w:tmpl w:val="BA222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8741B"/>
    <w:multiLevelType w:val="hybridMultilevel"/>
    <w:tmpl w:val="3C98E2DA"/>
    <w:lvl w:ilvl="0" w:tplc="2FAC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4337D"/>
    <w:multiLevelType w:val="hybridMultilevel"/>
    <w:tmpl w:val="7B18EA64"/>
    <w:lvl w:ilvl="0" w:tplc="93D28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27CBE"/>
    <w:multiLevelType w:val="hybridMultilevel"/>
    <w:tmpl w:val="6D024748"/>
    <w:lvl w:ilvl="0" w:tplc="EC2A9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8C745D"/>
    <w:multiLevelType w:val="hybridMultilevel"/>
    <w:tmpl w:val="299EEE98"/>
    <w:lvl w:ilvl="0" w:tplc="ACB8A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58"/>
    <w:rsid w:val="00005696"/>
    <w:rsid w:val="00006D4F"/>
    <w:rsid w:val="000353B9"/>
    <w:rsid w:val="00085752"/>
    <w:rsid w:val="000A389E"/>
    <w:rsid w:val="000A5809"/>
    <w:rsid w:val="000C756E"/>
    <w:rsid w:val="000E4D5F"/>
    <w:rsid w:val="000F7199"/>
    <w:rsid w:val="00117FF0"/>
    <w:rsid w:val="00121E3C"/>
    <w:rsid w:val="001360AD"/>
    <w:rsid w:val="00186A91"/>
    <w:rsid w:val="00193651"/>
    <w:rsid w:val="00195274"/>
    <w:rsid w:val="001A36E0"/>
    <w:rsid w:val="001B04A6"/>
    <w:rsid w:val="001D3946"/>
    <w:rsid w:val="001F6A3E"/>
    <w:rsid w:val="0020116D"/>
    <w:rsid w:val="00226B79"/>
    <w:rsid w:val="002307AB"/>
    <w:rsid w:val="00266BA7"/>
    <w:rsid w:val="00272175"/>
    <w:rsid w:val="002728EC"/>
    <w:rsid w:val="00273A45"/>
    <w:rsid w:val="002A0D6F"/>
    <w:rsid w:val="002B447B"/>
    <w:rsid w:val="002B7EAD"/>
    <w:rsid w:val="002D4FA8"/>
    <w:rsid w:val="003200E1"/>
    <w:rsid w:val="00345CD0"/>
    <w:rsid w:val="00355702"/>
    <w:rsid w:val="00360F8B"/>
    <w:rsid w:val="00395A78"/>
    <w:rsid w:val="003C4562"/>
    <w:rsid w:val="003E4F83"/>
    <w:rsid w:val="003E774E"/>
    <w:rsid w:val="003F2E13"/>
    <w:rsid w:val="00411AE1"/>
    <w:rsid w:val="00455E91"/>
    <w:rsid w:val="004654CD"/>
    <w:rsid w:val="00491D3E"/>
    <w:rsid w:val="0049350E"/>
    <w:rsid w:val="00493EA6"/>
    <w:rsid w:val="00497B9E"/>
    <w:rsid w:val="004A2DDB"/>
    <w:rsid w:val="004A451C"/>
    <w:rsid w:val="004C0480"/>
    <w:rsid w:val="004D4CFC"/>
    <w:rsid w:val="004F7984"/>
    <w:rsid w:val="00500ABE"/>
    <w:rsid w:val="00505A5F"/>
    <w:rsid w:val="00517113"/>
    <w:rsid w:val="005265CE"/>
    <w:rsid w:val="0053793B"/>
    <w:rsid w:val="0055498B"/>
    <w:rsid w:val="0056628A"/>
    <w:rsid w:val="00571E45"/>
    <w:rsid w:val="005813EC"/>
    <w:rsid w:val="00581F0E"/>
    <w:rsid w:val="005A4E9D"/>
    <w:rsid w:val="005D0148"/>
    <w:rsid w:val="005D1938"/>
    <w:rsid w:val="005E5DCA"/>
    <w:rsid w:val="005E605B"/>
    <w:rsid w:val="005E7B5F"/>
    <w:rsid w:val="006023E2"/>
    <w:rsid w:val="00633F5C"/>
    <w:rsid w:val="006554BD"/>
    <w:rsid w:val="006723F0"/>
    <w:rsid w:val="0068070D"/>
    <w:rsid w:val="006C0E54"/>
    <w:rsid w:val="0077628E"/>
    <w:rsid w:val="007A28D9"/>
    <w:rsid w:val="007E0765"/>
    <w:rsid w:val="00812CCE"/>
    <w:rsid w:val="0084155F"/>
    <w:rsid w:val="008640C0"/>
    <w:rsid w:val="00887642"/>
    <w:rsid w:val="008A20A7"/>
    <w:rsid w:val="008A3DEF"/>
    <w:rsid w:val="008A3E12"/>
    <w:rsid w:val="008B0140"/>
    <w:rsid w:val="008E3D04"/>
    <w:rsid w:val="008F776D"/>
    <w:rsid w:val="0090752E"/>
    <w:rsid w:val="0092475B"/>
    <w:rsid w:val="00956C64"/>
    <w:rsid w:val="009756A6"/>
    <w:rsid w:val="00985C51"/>
    <w:rsid w:val="009B6E3A"/>
    <w:rsid w:val="009C6809"/>
    <w:rsid w:val="009F42FE"/>
    <w:rsid w:val="00A36DD0"/>
    <w:rsid w:val="00A454C0"/>
    <w:rsid w:val="00A45DD3"/>
    <w:rsid w:val="00A5492F"/>
    <w:rsid w:val="00A73FB2"/>
    <w:rsid w:val="00A923D8"/>
    <w:rsid w:val="00AB31E6"/>
    <w:rsid w:val="00AB3CED"/>
    <w:rsid w:val="00AD5144"/>
    <w:rsid w:val="00AE1183"/>
    <w:rsid w:val="00AE2E36"/>
    <w:rsid w:val="00AF26FE"/>
    <w:rsid w:val="00AF3E6B"/>
    <w:rsid w:val="00AF5E96"/>
    <w:rsid w:val="00B000AB"/>
    <w:rsid w:val="00B06EF5"/>
    <w:rsid w:val="00B30E2A"/>
    <w:rsid w:val="00B33FEF"/>
    <w:rsid w:val="00B46D5E"/>
    <w:rsid w:val="00B5651C"/>
    <w:rsid w:val="00B64026"/>
    <w:rsid w:val="00B7086F"/>
    <w:rsid w:val="00B709BB"/>
    <w:rsid w:val="00BE3772"/>
    <w:rsid w:val="00C06DB0"/>
    <w:rsid w:val="00C105AA"/>
    <w:rsid w:val="00C201D4"/>
    <w:rsid w:val="00C51F09"/>
    <w:rsid w:val="00C917E4"/>
    <w:rsid w:val="00C9452B"/>
    <w:rsid w:val="00CE1B58"/>
    <w:rsid w:val="00CF5412"/>
    <w:rsid w:val="00CF6E78"/>
    <w:rsid w:val="00D53BDF"/>
    <w:rsid w:val="00D9349E"/>
    <w:rsid w:val="00DB542B"/>
    <w:rsid w:val="00DE220E"/>
    <w:rsid w:val="00DF268B"/>
    <w:rsid w:val="00E62241"/>
    <w:rsid w:val="00E74CD2"/>
    <w:rsid w:val="00ED533C"/>
    <w:rsid w:val="00EE65FF"/>
    <w:rsid w:val="00F05B15"/>
    <w:rsid w:val="00F12369"/>
    <w:rsid w:val="00F22E62"/>
    <w:rsid w:val="00F34681"/>
    <w:rsid w:val="00F46426"/>
    <w:rsid w:val="00F50855"/>
    <w:rsid w:val="00F50D86"/>
    <w:rsid w:val="00F82643"/>
    <w:rsid w:val="00F955C7"/>
    <w:rsid w:val="00FA27BA"/>
    <w:rsid w:val="00FA51AF"/>
    <w:rsid w:val="00FA5374"/>
    <w:rsid w:val="00FD26A8"/>
    <w:rsid w:val="00FD3718"/>
    <w:rsid w:val="00FD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77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77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774E"/>
    <w:rPr>
      <w:vertAlign w:val="superscript"/>
    </w:rPr>
  </w:style>
  <w:style w:type="paragraph" w:styleId="a6">
    <w:name w:val="List Paragraph"/>
    <w:basedOn w:val="a"/>
    <w:uiPriority w:val="34"/>
    <w:qFormat/>
    <w:rsid w:val="00AE11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5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752"/>
  </w:style>
  <w:style w:type="paragraph" w:styleId="a9">
    <w:name w:val="footer"/>
    <w:basedOn w:val="a"/>
    <w:link w:val="aa"/>
    <w:uiPriority w:val="99"/>
    <w:semiHidden/>
    <w:unhideWhenUsed/>
    <w:rsid w:val="00085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5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E272-A305-4F2A-93EF-125AB1DE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een</cp:lastModifiedBy>
  <cp:revision>3</cp:revision>
  <cp:lastPrinted>2022-10-20T06:24:00Z</cp:lastPrinted>
  <dcterms:created xsi:type="dcterms:W3CDTF">2022-11-09T13:54:00Z</dcterms:created>
  <dcterms:modified xsi:type="dcterms:W3CDTF">2022-12-28T06:18:00Z</dcterms:modified>
</cp:coreProperties>
</file>