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38" w:rsidRPr="00D35E91" w:rsidRDefault="00890438" w:rsidP="00890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5E91">
        <w:rPr>
          <w:rFonts w:ascii="Times New Roman" w:hAnsi="Times New Roman" w:cs="Times New Roman"/>
          <w:sz w:val="28"/>
          <w:szCs w:val="28"/>
        </w:rPr>
        <w:t>Павлов А.А.,</w:t>
      </w:r>
    </w:p>
    <w:p w:rsidR="00890438" w:rsidRDefault="004B5DBD" w:rsidP="00890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890438" w:rsidRDefault="004B5DBD" w:rsidP="00890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научной работе </w:t>
      </w:r>
      <w:r w:rsidR="00890438" w:rsidRPr="00D35E91">
        <w:rPr>
          <w:rFonts w:ascii="Times New Roman" w:hAnsi="Times New Roman" w:cs="Times New Roman"/>
          <w:sz w:val="28"/>
          <w:szCs w:val="28"/>
        </w:rPr>
        <w:t>ГКУ ГАТО</w:t>
      </w:r>
    </w:p>
    <w:p w:rsidR="00890438" w:rsidRDefault="00890438"/>
    <w:p w:rsidR="00890438" w:rsidRDefault="00406F7F" w:rsidP="00890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F7F">
        <w:rPr>
          <w:rFonts w:ascii="Times New Roman" w:hAnsi="Times New Roman" w:cs="Times New Roman"/>
          <w:b/>
          <w:sz w:val="28"/>
          <w:szCs w:val="28"/>
        </w:rPr>
        <w:t xml:space="preserve">Повседневная жизнь учителей духовных учебных заведений Тверской епархии в </w:t>
      </w:r>
      <w:r w:rsidRPr="00406F7F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406F7F">
        <w:rPr>
          <w:rFonts w:ascii="Times New Roman" w:hAnsi="Times New Roman" w:cs="Times New Roman"/>
          <w:b/>
          <w:sz w:val="28"/>
          <w:szCs w:val="28"/>
        </w:rPr>
        <w:t xml:space="preserve"> – нач. </w:t>
      </w:r>
      <w:r w:rsidRPr="00406F7F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406F7F">
        <w:rPr>
          <w:rFonts w:ascii="Times New Roman" w:hAnsi="Times New Roman" w:cs="Times New Roman"/>
          <w:b/>
          <w:sz w:val="28"/>
          <w:szCs w:val="28"/>
        </w:rPr>
        <w:t xml:space="preserve"> вв.: документальные свидетельства в Государственном архиве Тверской области</w:t>
      </w:r>
    </w:p>
    <w:p w:rsidR="00406F7F" w:rsidRDefault="00406F7F" w:rsidP="008904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DBD" w:rsidRDefault="004B5DBD" w:rsidP="004B5DBD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B5DB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Аннотация: статья посвящена анализу документального наследия, раскрывающего различные стороны повседневной жизни учителей, наставников и инспекторов духовных училищ и семинарий Тверской епархии в XIX – начале XX вв. Рассматриваются виды сохранившихся в Тверском областном архиве источников: делопроизводственная документация, источники личного происхождения, публицистика, дается оценка полноты и информационного потенциала источников для изучения особенностей быта, общественной деятельности, профессиональных будней учителей духовных учебных заведений Тверской губернии.</w:t>
      </w:r>
    </w:p>
    <w:p w:rsidR="004B5DBD" w:rsidRDefault="004B5DBD" w:rsidP="004B5DBD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4B5DBD" w:rsidRDefault="004B5DBD" w:rsidP="004B5DBD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Ключевые слова: семинария, духовное училище, Тверская епархия, духовное образование, педагогика, повседневность.</w:t>
      </w:r>
    </w:p>
    <w:p w:rsidR="004B5DBD" w:rsidRDefault="004B5DBD" w:rsidP="004B5DBD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4B5DBD" w:rsidRPr="004B5DBD" w:rsidRDefault="004B5DBD" w:rsidP="004B5D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8E1" w:rsidRDefault="00EB19D3" w:rsidP="00BE64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BE64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 систему образования и на педагога, как ее главного </w:t>
      </w:r>
      <w:proofErr w:type="spellStart"/>
      <w:r w:rsidRPr="00BE64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актора</w:t>
      </w:r>
      <w:proofErr w:type="spellEnd"/>
      <w:r w:rsidRPr="00BE64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всегда возлагается сложная и со многих точек зрения главнейшая миссия – воспитание нового поколения. Педагогическая среда, фигура учителя, условия и ценность его труда всегда находятся на острие обсуждения. Не случайно 2023 год</w:t>
      </w:r>
      <w:r w:rsidR="005C1766" w:rsidRPr="00BE64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объявлен Годом педагога и наставника</w:t>
      </w:r>
      <w:r w:rsidRPr="00BE64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Тем интереснее обратиться к </w:t>
      </w:r>
      <w:r w:rsidR="00BE64FE" w:rsidRPr="00BE64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историческому опыту и попытаться реконструировать повседневность педагогов-предшественников </w:t>
      </w:r>
      <w:r w:rsidR="00BE64FE" w:rsidRPr="00BE64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XIX</w:t>
      </w:r>
      <w:r w:rsidR="00BE64FE" w:rsidRPr="00BE64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-начала </w:t>
      </w:r>
      <w:r w:rsidR="00BE64FE" w:rsidRPr="00BE64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XX</w:t>
      </w:r>
      <w:r w:rsidR="00BE64FE" w:rsidRPr="00BE64F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вв.</w:t>
      </w:r>
    </w:p>
    <w:p w:rsidR="00BE64FE" w:rsidRDefault="00BE64FE" w:rsidP="00BE64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Положение, статус и соотношение духовного и светского образования в разные исторические периоды менял</w:t>
      </w:r>
      <w:r w:rsidR="0082649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сь. </w:t>
      </w:r>
      <w:r w:rsidR="0082649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Так в </w:t>
      </w:r>
      <w:r w:rsidR="0082649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XVIII</w:t>
      </w:r>
      <w:r w:rsidR="00826497" w:rsidRPr="0082649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82649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в. вплоть до 1776 года Тверская духовная семинария (с 1722 по 1739 гг. славяно-русская школа) оставалась единственным средним учебным заведением</w:t>
      </w:r>
      <w:r w:rsidR="000A4DA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В </w:t>
      </w:r>
      <w:r w:rsidR="000A4DA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en-US"/>
        </w:rPr>
        <w:t>XIX</w:t>
      </w:r>
      <w:r w:rsidR="000A4DA0" w:rsidRPr="000A4DA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0A4DA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в.</w:t>
      </w:r>
      <w:r w:rsidR="002470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несмотря на ряд преобразований в сторону «светскости» в учебных программах и уходу от сословности,</w:t>
      </w:r>
      <w:r w:rsidR="000A4DA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конкуренцию со светскими учебными заведениями духовным школа</w:t>
      </w:r>
      <w:r w:rsidR="002470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 стало выдерживать труднее</w:t>
      </w:r>
      <w:r w:rsidR="000A4DA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  <w:r w:rsidR="002470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Тем не менее, перед преподавателями духовных учебных заведений ст</w:t>
      </w:r>
      <w:r w:rsidR="00173A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r w:rsidR="002470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яла задача, если не точнее – миссия, по приобщения юношества «к миру русской духовной культуры и православному наследию многих веков»</w:t>
      </w:r>
      <w:r w:rsidR="00247015">
        <w:rPr>
          <w:rStyle w:val="aa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footnoteReference w:id="1"/>
      </w:r>
      <w:r w:rsidR="002470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BF33B4" w:rsidRPr="00B9629D" w:rsidRDefault="00247015" w:rsidP="00B96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Разберем какими документальными свидетельствами</w:t>
      </w:r>
      <w:r w:rsidR="00BF4A86">
        <w:rPr>
          <w:rFonts w:ascii="Times New Roman" w:hAnsi="Times New Roman" w:cs="Times New Roman"/>
          <w:sz w:val="28"/>
          <w:szCs w:val="28"/>
        </w:rPr>
        <w:t xml:space="preserve">, раскрывающими </w:t>
      </w:r>
      <w:r w:rsidR="00BF4A86" w:rsidRPr="00BF4A86">
        <w:rPr>
          <w:rFonts w:ascii="Times New Roman" w:hAnsi="Times New Roman" w:cs="Times New Roman"/>
          <w:sz w:val="28"/>
          <w:szCs w:val="28"/>
        </w:rPr>
        <w:t xml:space="preserve">особенности повседневной жизни учителей духовных учебных заведений Тверской епархии в </w:t>
      </w:r>
      <w:r w:rsidR="00BF4A86" w:rsidRPr="00BF4A8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F4A86" w:rsidRPr="00BF4A86">
        <w:rPr>
          <w:rFonts w:ascii="Times New Roman" w:hAnsi="Times New Roman" w:cs="Times New Roman"/>
          <w:sz w:val="28"/>
          <w:szCs w:val="28"/>
        </w:rPr>
        <w:t xml:space="preserve"> – нач. </w:t>
      </w:r>
      <w:r w:rsidR="00BF4A86" w:rsidRPr="00BF4A8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F4A86" w:rsidRPr="00BF4A86">
        <w:rPr>
          <w:rFonts w:ascii="Times New Roman" w:hAnsi="Times New Roman" w:cs="Times New Roman"/>
          <w:sz w:val="28"/>
          <w:szCs w:val="28"/>
        </w:rPr>
        <w:t xml:space="preserve"> вв.,</w:t>
      </w:r>
      <w:r w:rsidRPr="00BF4A86">
        <w:rPr>
          <w:rFonts w:ascii="Times New Roman" w:hAnsi="Times New Roman" w:cs="Times New Roman"/>
          <w:sz w:val="28"/>
          <w:szCs w:val="28"/>
        </w:rPr>
        <w:t xml:space="preserve"> располагает </w:t>
      </w:r>
      <w:r w:rsidR="00BF4A86" w:rsidRPr="00BF4A86">
        <w:rPr>
          <w:rFonts w:ascii="Times New Roman" w:hAnsi="Times New Roman" w:cs="Times New Roman"/>
          <w:sz w:val="28"/>
          <w:szCs w:val="28"/>
        </w:rPr>
        <w:t>Государственный архив Тверской области.</w:t>
      </w:r>
      <w:r w:rsidR="00BF4A86">
        <w:rPr>
          <w:rFonts w:ascii="Times New Roman" w:hAnsi="Times New Roman" w:cs="Times New Roman"/>
          <w:sz w:val="28"/>
          <w:szCs w:val="28"/>
        </w:rPr>
        <w:t xml:space="preserve"> </w:t>
      </w:r>
      <w:r w:rsidR="009266D7">
        <w:rPr>
          <w:rFonts w:ascii="Times New Roman" w:hAnsi="Times New Roman" w:cs="Times New Roman"/>
          <w:sz w:val="28"/>
          <w:szCs w:val="28"/>
        </w:rPr>
        <w:t>Придерживаясь источниковедческого подхода, весь массив хранящихся в архиве материалов можно п</w:t>
      </w:r>
      <w:r w:rsidR="00BF33B4">
        <w:rPr>
          <w:rFonts w:ascii="Times New Roman" w:hAnsi="Times New Roman" w:cs="Times New Roman"/>
          <w:sz w:val="28"/>
          <w:szCs w:val="28"/>
        </w:rPr>
        <w:t xml:space="preserve">ривести в соответствие с </w:t>
      </w:r>
      <w:proofErr w:type="spellStart"/>
      <w:r w:rsidR="00883DFE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="00883DFE">
        <w:rPr>
          <w:rFonts w:ascii="Times New Roman" w:hAnsi="Times New Roman" w:cs="Times New Roman"/>
          <w:sz w:val="28"/>
          <w:szCs w:val="28"/>
        </w:rPr>
        <w:t>-видовой классификацией</w:t>
      </w:r>
      <w:r w:rsidR="00883DFE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883DFE">
        <w:rPr>
          <w:rFonts w:ascii="Times New Roman" w:hAnsi="Times New Roman" w:cs="Times New Roman"/>
          <w:sz w:val="28"/>
          <w:szCs w:val="28"/>
        </w:rPr>
        <w:t xml:space="preserve">. </w:t>
      </w:r>
      <w:r w:rsidR="00467778">
        <w:rPr>
          <w:rFonts w:ascii="Times New Roman" w:hAnsi="Times New Roman" w:cs="Times New Roman"/>
          <w:sz w:val="28"/>
          <w:szCs w:val="28"/>
        </w:rPr>
        <w:t>Для рассматриваемой темы актуальными будут письменные источники следующих видов</w:t>
      </w:r>
      <w:r w:rsidR="00BF33B4">
        <w:rPr>
          <w:rFonts w:ascii="Times New Roman" w:hAnsi="Times New Roman" w:cs="Times New Roman"/>
          <w:sz w:val="28"/>
          <w:szCs w:val="28"/>
        </w:rPr>
        <w:t>:</w:t>
      </w:r>
    </w:p>
    <w:p w:rsidR="00BF33B4" w:rsidRPr="00467778" w:rsidRDefault="00BF33B4" w:rsidP="00467778">
      <w:pPr>
        <w:pStyle w:val="a3"/>
        <w:numPr>
          <w:ilvl w:val="0"/>
          <w:numId w:val="1"/>
        </w:numPr>
        <w:spacing w:before="0" w:beforeAutospacing="0" w:after="0" w:afterAutospacing="0"/>
        <w:ind w:left="1066" w:hanging="357"/>
        <w:rPr>
          <w:color w:val="000000" w:themeColor="text1"/>
          <w:sz w:val="28"/>
          <w:szCs w:val="28"/>
        </w:rPr>
      </w:pPr>
      <w:r w:rsidRPr="00467778">
        <w:rPr>
          <w:color w:val="000000" w:themeColor="text1"/>
          <w:sz w:val="28"/>
          <w:szCs w:val="28"/>
        </w:rPr>
        <w:t xml:space="preserve">делопроизводственная документация, </w:t>
      </w:r>
    </w:p>
    <w:p w:rsidR="00BF33B4" w:rsidRPr="00467778" w:rsidRDefault="00BF33B4" w:rsidP="00467778">
      <w:pPr>
        <w:pStyle w:val="a3"/>
        <w:numPr>
          <w:ilvl w:val="0"/>
          <w:numId w:val="1"/>
        </w:numPr>
        <w:spacing w:before="0" w:beforeAutospacing="0" w:after="0" w:afterAutospacing="0"/>
        <w:ind w:left="1066" w:hanging="357"/>
        <w:rPr>
          <w:color w:val="000000" w:themeColor="text1"/>
          <w:sz w:val="28"/>
          <w:szCs w:val="28"/>
        </w:rPr>
      </w:pPr>
      <w:r w:rsidRPr="00467778">
        <w:rPr>
          <w:color w:val="000000" w:themeColor="text1"/>
          <w:sz w:val="28"/>
          <w:szCs w:val="28"/>
        </w:rPr>
        <w:t xml:space="preserve">периодическая печать, </w:t>
      </w:r>
    </w:p>
    <w:p w:rsidR="00BF33B4" w:rsidRPr="00467778" w:rsidRDefault="00BF33B4" w:rsidP="00467778">
      <w:pPr>
        <w:pStyle w:val="a3"/>
        <w:numPr>
          <w:ilvl w:val="0"/>
          <w:numId w:val="1"/>
        </w:numPr>
        <w:spacing w:before="0" w:beforeAutospacing="0" w:after="0" w:afterAutospacing="0"/>
        <w:ind w:left="1066" w:hanging="357"/>
        <w:rPr>
          <w:color w:val="000000" w:themeColor="text1"/>
          <w:sz w:val="28"/>
          <w:szCs w:val="28"/>
        </w:rPr>
      </w:pPr>
      <w:r w:rsidRPr="00467778">
        <w:rPr>
          <w:color w:val="000000" w:themeColor="text1"/>
          <w:sz w:val="28"/>
          <w:szCs w:val="28"/>
        </w:rPr>
        <w:t xml:space="preserve">документы личного происхождения, </w:t>
      </w:r>
    </w:p>
    <w:p w:rsidR="00BF33B4" w:rsidRPr="00467778" w:rsidRDefault="00BF33B4" w:rsidP="00467778">
      <w:pPr>
        <w:pStyle w:val="a3"/>
        <w:numPr>
          <w:ilvl w:val="0"/>
          <w:numId w:val="1"/>
        </w:numPr>
        <w:spacing w:before="0" w:beforeAutospacing="0" w:after="0" w:afterAutospacing="0"/>
        <w:ind w:left="1066" w:hanging="357"/>
        <w:rPr>
          <w:color w:val="000000" w:themeColor="text1"/>
          <w:sz w:val="28"/>
          <w:szCs w:val="28"/>
        </w:rPr>
      </w:pPr>
      <w:r w:rsidRPr="00467778">
        <w:rPr>
          <w:color w:val="000000" w:themeColor="text1"/>
          <w:sz w:val="28"/>
          <w:szCs w:val="28"/>
        </w:rPr>
        <w:t>литературные памятники,</w:t>
      </w:r>
    </w:p>
    <w:p w:rsidR="00BF33B4" w:rsidRPr="00467778" w:rsidRDefault="00BF33B4" w:rsidP="00467778">
      <w:pPr>
        <w:pStyle w:val="a3"/>
        <w:numPr>
          <w:ilvl w:val="0"/>
          <w:numId w:val="1"/>
        </w:numPr>
        <w:spacing w:before="0" w:beforeAutospacing="0" w:after="0" w:afterAutospacing="0"/>
        <w:ind w:left="1066" w:hanging="357"/>
        <w:rPr>
          <w:color w:val="000000" w:themeColor="text1"/>
          <w:sz w:val="28"/>
          <w:szCs w:val="28"/>
        </w:rPr>
      </w:pPr>
      <w:r w:rsidRPr="00467778">
        <w:rPr>
          <w:color w:val="000000" w:themeColor="text1"/>
          <w:sz w:val="28"/>
          <w:szCs w:val="28"/>
        </w:rPr>
        <w:t>публицистика,</w:t>
      </w:r>
    </w:p>
    <w:p w:rsidR="00BF33B4" w:rsidRPr="00467778" w:rsidRDefault="00BF33B4" w:rsidP="00467778">
      <w:pPr>
        <w:pStyle w:val="a3"/>
        <w:numPr>
          <w:ilvl w:val="0"/>
          <w:numId w:val="1"/>
        </w:numPr>
        <w:spacing w:before="0" w:beforeAutospacing="0" w:after="0" w:afterAutospacing="0"/>
        <w:ind w:left="1066" w:hanging="357"/>
        <w:rPr>
          <w:color w:val="000000" w:themeColor="text1"/>
          <w:sz w:val="28"/>
          <w:szCs w:val="28"/>
        </w:rPr>
      </w:pPr>
      <w:r w:rsidRPr="00467778">
        <w:rPr>
          <w:color w:val="000000" w:themeColor="text1"/>
          <w:sz w:val="28"/>
          <w:szCs w:val="28"/>
        </w:rPr>
        <w:t>научные труды.</w:t>
      </w:r>
    </w:p>
    <w:p w:rsidR="005A5F8F" w:rsidRPr="00260D80" w:rsidRDefault="00260D80" w:rsidP="00C473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D80">
        <w:rPr>
          <w:rFonts w:ascii="Times New Roman" w:hAnsi="Times New Roman" w:cs="Times New Roman"/>
          <w:color w:val="000000" w:themeColor="text1"/>
          <w:sz w:val="28"/>
          <w:szCs w:val="28"/>
        </w:rPr>
        <w:t>Интересные подробности бытово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260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устройства</w:t>
      </w:r>
      <w:r w:rsidRPr="00260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обнаружить в </w:t>
      </w:r>
      <w:r w:rsidR="005A5F8F" w:rsidRPr="00260D80">
        <w:rPr>
          <w:rFonts w:ascii="Times New Roman" w:hAnsi="Times New Roman" w:cs="Times New Roman"/>
          <w:color w:val="000000" w:themeColor="text1"/>
          <w:sz w:val="28"/>
          <w:szCs w:val="28"/>
        </w:rPr>
        <w:t>делопроизводственн</w:t>
      </w:r>
      <w:r w:rsidRPr="00260D8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A5F8F" w:rsidRPr="00260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документаци</w:t>
      </w:r>
      <w:r w:rsidRPr="00260D8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Так, например, в описи имущества Тверской семинарии встречается описание комнаты отца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Софония</w:t>
      </w:r>
      <w:proofErr w:type="spellEnd"/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="00C473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A5F8F" w:rsidRDefault="00C473B2" w:rsidP="00C473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F8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5F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5A5F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комнатах о. </w:t>
      </w:r>
      <w:proofErr w:type="spellStart"/>
      <w:r w:rsidR="005A5F8F">
        <w:rPr>
          <w:rFonts w:ascii="Times New Roman" w:hAnsi="Times New Roman" w:cs="Times New Roman"/>
          <w:color w:val="000000" w:themeColor="text1"/>
          <w:sz w:val="28"/>
          <w:szCs w:val="28"/>
        </w:rPr>
        <w:t>Сафония</w:t>
      </w:r>
      <w:proofErr w:type="spellEnd"/>
    </w:p>
    <w:p w:rsidR="005A5F8F" w:rsidRDefault="005A5F8F" w:rsidP="00C473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Стол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ламберный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крашеный</w:t>
      </w:r>
    </w:p>
    <w:p w:rsidR="005A5F8F" w:rsidRDefault="005A5F8F" w:rsidP="00C473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Семь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стулов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</w:t>
      </w:r>
      <w:r w:rsidR="001419B6">
        <w:rPr>
          <w:rFonts w:ascii="Times New Roman" w:hAnsi="Times New Roman" w:cs="Times New Roman"/>
          <w:color w:val="000000" w:themeColor="text1"/>
          <w:sz w:val="28"/>
          <w:szCs w:val="28"/>
        </w:rPr>
        <w:t>ожаными подушками</w:t>
      </w:r>
    </w:p>
    <w:p w:rsidR="001419B6" w:rsidRDefault="001419B6" w:rsidP="00C473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42. Девять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стулов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черными кожаными подушками новых</w:t>
      </w:r>
    </w:p>
    <w:p w:rsidR="001419B6" w:rsidRDefault="001419B6" w:rsidP="00C473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43. Три табурета</w:t>
      </w:r>
    </w:p>
    <w:p w:rsidR="001419B6" w:rsidRDefault="001419B6" w:rsidP="00C473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44. Шкаф крашеный под лак в верху со стеклами, а в низу с комодом</w:t>
      </w:r>
    </w:p>
    <w:p w:rsidR="001419B6" w:rsidRPr="005A5F8F" w:rsidRDefault="001419B6" w:rsidP="00C473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45. </w:t>
      </w:r>
      <w:r w:rsidR="00CB16A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аленький столик крашеной»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="00C473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4931" w:rsidRDefault="00C473B2" w:rsidP="00E049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видно из описания кабинет ректора не отличался богатым убранством, а количество стульев свидетельствует о том, что </w:t>
      </w:r>
      <w:r w:rsidR="00A149FB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вероятно, предназначался для проведения совещаний с подчиненными.</w:t>
      </w:r>
    </w:p>
    <w:p w:rsidR="00D46E86" w:rsidRDefault="00E04931" w:rsidP="00D46E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образом выглядела опись личного имущества за 1835 год покойного профессора Тверской семинарии Новикова: «… шинель на фланели с бобровым воротником, плащ суконный на фланели, форменный фрак с брюками и другой фрак, два жилета, ситцевая рубашка, три к</w:t>
      </w:r>
      <w:r w:rsidR="00A8158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ленкоровых манишки</w:t>
      </w:r>
      <w:r w:rsidR="00A81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некоторые другие мелкие копеечные вещи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Вся хозяйственная </w:t>
      </w:r>
      <w:r w:rsidR="00A81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утварь бывшего профессора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состояла из самовара </w:t>
      </w:r>
      <w:r w:rsidR="00A81588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кран</w:t>
      </w:r>
      <w:r w:rsidR="00A815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графина и двух рюмок. Составитель описи иронично замечает, что «только книг было довольно много сравнительно с более прозаическими предметами»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46E86" w:rsidRDefault="00D46E86" w:rsidP="00D46E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подтверждают схожую ситуацию и в других семинариях за пределами Тверской губернии</w:t>
      </w:r>
      <w:r w:rsidRPr="00D4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46E86">
        <w:rPr>
          <w:rFonts w:ascii="Times New Roman" w:hAnsi="Times New Roman" w:cs="Times New Roman"/>
          <w:sz w:val="28"/>
          <w:szCs w:val="28"/>
        </w:rPr>
        <w:t xml:space="preserve">Павел Владимирович </w:t>
      </w:r>
      <w:proofErr w:type="spellStart"/>
      <w:r w:rsidRPr="00D46E86">
        <w:rPr>
          <w:rFonts w:ascii="Times New Roman" w:hAnsi="Times New Roman" w:cs="Times New Roman"/>
          <w:sz w:val="28"/>
          <w:szCs w:val="28"/>
        </w:rPr>
        <w:t>Цезаревский</w:t>
      </w:r>
      <w:proofErr w:type="spellEnd"/>
      <w:r w:rsidRPr="00D46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выпускник </w:t>
      </w:r>
      <w:r w:rsidRPr="00D46E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Воронежской духовной семинарии (18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65 – 1871 гг.)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одевался в «подбитое ветром пальто, что даже семинаристам в холодное время оно казалось излишне прохладным»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0C41" w:rsidRPr="00A72531" w:rsidRDefault="00D70C41" w:rsidP="00D46E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Скверное </w:t>
      </w:r>
      <w:r w:rsidR="00A72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материальное положение педагогического состава подтверждалось зарплатными ведомостями. До середины 1830-х годов семинарский профессор получал 650 рублей ассигнациями в год, к середине </w:t>
      </w:r>
      <w:r w:rsidR="00A725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="00A72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ситуация улучшилась, однако оставалась критической. С этого времени доход вырос до 1000 р. (23 рубля серебром в месяц – 276 рублей в год). Квартирные деньги выделялись далеко не всем. Существовала система стимулирования за степень, магистр получал дополнительно 350 рублей ассигнациями, кандидат – 250 в год</w:t>
      </w:r>
      <w:r w:rsidR="00A72531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="00A72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1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Светский преподаватель гимназий и прогимназий в отличии от коллег, служивших в духовном ведомстве, имел служебные привилегии и пенсионные права,</w:t>
      </w:r>
      <w:r w:rsidR="00E54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снабжался казенной квартирой, питанием и освящением;</w:t>
      </w:r>
      <w:r w:rsidR="00941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 делились на разряды и считались государственными служащими, то есть имели чин и класс, присваивавшийся в соответствии с Табелью о рангах</w:t>
      </w:r>
      <w:r w:rsidR="00941AC8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r w:rsidR="00941A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4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знавшие таких привилегий учителя духовных училищ и семинарий вынуждены были направлять прошения о выдаче</w:t>
      </w:r>
      <w:r w:rsidR="0000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дополнительных сумм</w:t>
      </w:r>
      <w:r w:rsidR="00E54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дрова или аренду квартиры</w:t>
      </w:r>
      <w:r w:rsidR="00E54B32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  <w:r w:rsidR="00E54B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149FB" w:rsidRDefault="00534DE5" w:rsidP="00E049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Финансовая ситуация</w:t>
      </w:r>
      <w:r w:rsidR="00A81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вынуждал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81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идти на совмещение: брать преподавание дополнительных предметов, исполнять обязанности надзирателя, инспектора, </w:t>
      </w:r>
      <w:r w:rsidR="00C17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нести параллельно приходскую службу в храме. </w:t>
      </w:r>
      <w:r w:rsidR="003F0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в формулярном списке о службе Петра Романовского за 1899 год значится, что он совмещал должность надзирателя и учителя чистописания в </w:t>
      </w:r>
      <w:proofErr w:type="spellStart"/>
      <w:r w:rsidR="003F0FF5">
        <w:rPr>
          <w:rFonts w:ascii="Times New Roman" w:hAnsi="Times New Roman" w:cs="Times New Roman"/>
          <w:color w:val="000000" w:themeColor="text1"/>
          <w:sz w:val="28"/>
          <w:szCs w:val="28"/>
        </w:rPr>
        <w:t>Кашинском</w:t>
      </w:r>
      <w:proofErr w:type="spellEnd"/>
      <w:r w:rsidR="003F0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духовном училище</w:t>
      </w:r>
      <w:r w:rsidR="002E7F51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1"/>
      </w:r>
      <w:r w:rsidR="003F0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направил прошение на имя архиепископа Тверского и </w:t>
      </w:r>
      <w:proofErr w:type="spellStart"/>
      <w:r w:rsidR="003F0FF5">
        <w:rPr>
          <w:rFonts w:ascii="Times New Roman" w:hAnsi="Times New Roman" w:cs="Times New Roman"/>
          <w:color w:val="000000" w:themeColor="text1"/>
          <w:sz w:val="28"/>
          <w:szCs w:val="28"/>
        </w:rPr>
        <w:t>Кашинского</w:t>
      </w:r>
      <w:proofErr w:type="spellEnd"/>
      <w:r w:rsidR="003F0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Димитрия с целью определения на вакантное священническое место </w:t>
      </w:r>
      <w:r w:rsidR="002E7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(либо в город Калязин, либо в село </w:t>
      </w:r>
      <w:proofErr w:type="spellStart"/>
      <w:r w:rsidR="002E7F51">
        <w:rPr>
          <w:rFonts w:ascii="Times New Roman" w:hAnsi="Times New Roman" w:cs="Times New Roman"/>
          <w:color w:val="000000" w:themeColor="text1"/>
          <w:sz w:val="28"/>
          <w:szCs w:val="28"/>
        </w:rPr>
        <w:t>Космодемьяновское</w:t>
      </w:r>
      <w:proofErr w:type="spellEnd"/>
      <w:r w:rsidR="00845869">
        <w:rPr>
          <w:rFonts w:ascii="Times New Roman" w:hAnsi="Times New Roman" w:cs="Times New Roman"/>
          <w:color w:val="000000" w:themeColor="text1"/>
          <w:sz w:val="28"/>
          <w:szCs w:val="28"/>
        </w:rPr>
        <w:t>. Эти населенные пункты примерно равноудалены от Кашина – порядка 20-25 км.</w:t>
      </w:r>
      <w:r w:rsidR="002E7F5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E7F51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  <w:r w:rsidR="002E7F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3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прибывший из Вятской семинарии кандидат на должность учителя математики и греческого языка</w:t>
      </w:r>
      <w:r w:rsidR="00D84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послужному списку ранее совмещал преподавание математики и </w:t>
      </w:r>
      <w:proofErr w:type="spellStart"/>
      <w:r w:rsidR="00D845E0">
        <w:rPr>
          <w:rFonts w:ascii="Times New Roman" w:hAnsi="Times New Roman" w:cs="Times New Roman"/>
          <w:color w:val="000000" w:themeColor="text1"/>
          <w:sz w:val="28"/>
          <w:szCs w:val="28"/>
        </w:rPr>
        <w:t>еврейскогого</w:t>
      </w:r>
      <w:proofErr w:type="spellEnd"/>
      <w:r w:rsidR="00D84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обязанностями библиотекаря и эконома</w:t>
      </w:r>
      <w:r w:rsidR="00D845E0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  <w:r w:rsidR="00D845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7F51" w:rsidRPr="007F6F49" w:rsidRDefault="002E7F51" w:rsidP="00E049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6F49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bookmarkStart w:id="0" w:name="_GoBack"/>
      <w:bookmarkEnd w:id="0"/>
      <w:r w:rsidRPr="007F6F49">
        <w:rPr>
          <w:rFonts w:ascii="Times New Roman" w:hAnsi="Times New Roman" w:cs="Times New Roman"/>
          <w:color w:val="000000" w:themeColor="text1"/>
          <w:sz w:val="28"/>
          <w:szCs w:val="28"/>
        </w:rPr>
        <w:t>и и совсем уникальные случа</w:t>
      </w:r>
      <w:r w:rsidR="008C327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F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Илия Алексеевич Сретенский (позднее иеромонах </w:t>
      </w:r>
      <w:proofErr w:type="spellStart"/>
      <w:r w:rsidRPr="007F6F49">
        <w:rPr>
          <w:rFonts w:ascii="Times New Roman" w:hAnsi="Times New Roman" w:cs="Times New Roman"/>
          <w:color w:val="000000" w:themeColor="text1"/>
          <w:sz w:val="28"/>
          <w:szCs w:val="28"/>
        </w:rPr>
        <w:t>Илиодор</w:t>
      </w:r>
      <w:proofErr w:type="spellEnd"/>
      <w:r w:rsidRPr="007F6F49">
        <w:rPr>
          <w:rFonts w:ascii="Times New Roman" w:hAnsi="Times New Roman" w:cs="Times New Roman"/>
          <w:color w:val="000000" w:themeColor="text1"/>
          <w:sz w:val="28"/>
          <w:szCs w:val="28"/>
        </w:rPr>
        <w:t>) после окончания Тверской семинарии</w:t>
      </w:r>
      <w:r w:rsidR="007F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1821 году</w:t>
      </w:r>
      <w:r w:rsidRPr="007F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6F49" w:rsidRPr="007F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занял должности инспектора </w:t>
      </w:r>
      <w:proofErr w:type="spellStart"/>
      <w:r w:rsidR="007F6F49" w:rsidRPr="007F6F49">
        <w:rPr>
          <w:rFonts w:ascii="Times New Roman" w:hAnsi="Times New Roman" w:cs="Times New Roman"/>
          <w:color w:val="000000" w:themeColor="text1"/>
          <w:sz w:val="28"/>
          <w:szCs w:val="28"/>
        </w:rPr>
        <w:t>Вышневолоцкого</w:t>
      </w:r>
      <w:proofErr w:type="spellEnd"/>
      <w:r w:rsidR="007F6F49" w:rsidRPr="007F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уездного духовного училища и учителя по семи предметам: </w:t>
      </w:r>
      <w:r w:rsidR="007F6F49" w:rsidRPr="007F6F49">
        <w:rPr>
          <w:rFonts w:ascii="Times New Roman" w:hAnsi="Times New Roman" w:cs="Times New Roman"/>
          <w:color w:val="000000"/>
          <w:sz w:val="28"/>
          <w:szCs w:val="28"/>
        </w:rPr>
        <w:t>греческому, арифметике, географии, истории, катехизису, закону божьему и нотному пению</w:t>
      </w:r>
      <w:r w:rsidR="007F6F49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4"/>
      </w:r>
      <w:r w:rsidR="007F6F49" w:rsidRPr="007F6F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16B4" w:rsidRDefault="00A3603D" w:rsidP="00C117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каждое совмещение получало одобрение епархиального начальства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также совмещение необходимо было обосновать. Примером такого обосновани</w:t>
      </w:r>
      <w:r w:rsidR="0084586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служить заявление преподавателя русского с церковнославянским языком в Краснохолмском духовном училище Владимира Тимофеева. В своем письме он сопоставляет свой график в училище и график работы библиотеки, а также просчитывает риски относительно возможных замен сменным библиотекарем</w:t>
      </w:r>
      <w:r w:rsidR="00845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1F7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</w:t>
      </w:r>
      <w:r w:rsidR="0084586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F7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непредвиденных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дополнительных педагогических обязанностей по училищу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0DAE" w:rsidRDefault="00C1172E" w:rsidP="00650D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Едва ли совмещение большого количества дисциплин </w:t>
      </w:r>
      <w:r w:rsidR="0055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должностей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положительно сказывалось на качестве преподавания. </w:t>
      </w:r>
      <w:r w:rsidR="005A3ADC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в воспоминаниях П.С. </w:t>
      </w:r>
      <w:proofErr w:type="spellStart"/>
      <w:r w:rsidR="005A3ADC">
        <w:rPr>
          <w:rFonts w:ascii="Times New Roman" w:hAnsi="Times New Roman" w:cs="Times New Roman"/>
          <w:color w:val="000000" w:themeColor="text1"/>
          <w:sz w:val="28"/>
          <w:szCs w:val="28"/>
        </w:rPr>
        <w:t>Колерова</w:t>
      </w:r>
      <w:proofErr w:type="spellEnd"/>
      <w:r w:rsidR="005A3A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учебе в Тверской духовной семинарии встречаем следующее описание учебной жизни: </w:t>
      </w:r>
      <w:r w:rsidR="00A16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 совету своего отца я было стал являться в класс с чистою тетрадью и </w:t>
      </w:r>
      <w:proofErr w:type="spellStart"/>
      <w:r w:rsidR="00A167F2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карандашем</w:t>
      </w:r>
      <w:proofErr w:type="spellEnd"/>
      <w:r w:rsidR="00A16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чтобы записывать, что услышу </w:t>
      </w:r>
      <w:proofErr w:type="spellStart"/>
      <w:r w:rsidR="00A167F2">
        <w:rPr>
          <w:rFonts w:ascii="Times New Roman" w:hAnsi="Times New Roman" w:cs="Times New Roman"/>
          <w:color w:val="000000" w:themeColor="text1"/>
          <w:sz w:val="28"/>
          <w:szCs w:val="28"/>
        </w:rPr>
        <w:t>хорошенькаго</w:t>
      </w:r>
      <w:proofErr w:type="spellEnd"/>
      <w:r w:rsidR="00A16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профессоров. Это скоро оказалось совершенно излишней роскошью: записывать ровно было нечего, по той простой причине, что профессоры ровно ничего не говорили. Зададут тебе урок, выучил его к зубу, как мы обыкновенно выражались, и квит. Вот заниматься риторикой было похлопотливее. Профессор выдавал свои лекции: нужно было их списывать, и потом заучивать. В классе только и дела было, что профессоры выслушивали уроки. Впрочем было одно исключение: профессор всеобщей гражданской истории говорил лекции»</w:t>
      </w:r>
      <w:r w:rsidR="00A167F2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  <w:r w:rsidR="00A167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4DE5" w:rsidRDefault="009D62D7" w:rsidP="00534D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ситуацию с качеством преподавания влияла собственно и педагогическая подготовка будущих учителей. Церковная дидактика в конце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только проходила этап становления, перенимался опыт светских школ, формулировались методы и принципы преподавания тех или иных дисциплин в учебных заведениях духовного ведомства. </w:t>
      </w:r>
      <w:r w:rsidR="00650DAE">
        <w:rPr>
          <w:rFonts w:ascii="Times New Roman" w:hAnsi="Times New Roman" w:cs="Times New Roman"/>
          <w:color w:val="000000" w:themeColor="text1"/>
          <w:sz w:val="28"/>
          <w:szCs w:val="28"/>
        </w:rPr>
        <w:t>«Учебно-грамматический классицизм» с трудом поддавался трансформированию.</w:t>
      </w:r>
      <w:r w:rsidR="00D24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4DE5" w:rsidRDefault="00534DE5" w:rsidP="00534D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Некоторые свидетельства говорят о пугающей обстановке в учебных аудиториях: «Тесная комната со всех четырех сторон уставлена партами, так что остаются только два местечка на одной стороне,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свободныя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парт: это против двери и против голландской печи. Около голландской печи стояли стол и стул самой топорной работы, когда-то вымазанные суриком – это профессорская кафедра. За партами сидят, на окнах сидят, на тесной средине стоят и бродят слушатели в числе около 200 человек. На профессора решительно никто не обращает внимания, разве только для того, чтобы откинуть какую-нибудь штуку»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8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027D" w:rsidRDefault="00F50519" w:rsidP="008C0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Бывший семинарист П.С. Колеров вспоминал: </w:t>
      </w:r>
      <w:r w:rsidR="00650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«После лекции он (профессор всеобщей гражданской истории и русской истории - А.П.) начинал выслушивать урок по руководству </w:t>
      </w:r>
      <w:proofErr w:type="spellStart"/>
      <w:r w:rsidR="00650DAE">
        <w:rPr>
          <w:rFonts w:ascii="Times New Roman" w:hAnsi="Times New Roman" w:cs="Times New Roman"/>
          <w:color w:val="000000" w:themeColor="text1"/>
          <w:sz w:val="28"/>
          <w:szCs w:val="28"/>
        </w:rPr>
        <w:t>Шрекка</w:t>
      </w:r>
      <w:proofErr w:type="spellEnd"/>
      <w:r w:rsidR="00353AA6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9"/>
      </w:r>
      <w:r w:rsidR="00650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Чтобы заслужить его одобрение нужно было орать урок во все горло и как можно реже останавливаться, а читать как </w:t>
      </w:r>
      <w:proofErr w:type="spellStart"/>
      <w:r w:rsidR="00650DAE">
        <w:rPr>
          <w:rFonts w:ascii="Times New Roman" w:hAnsi="Times New Roman" w:cs="Times New Roman"/>
          <w:color w:val="000000" w:themeColor="text1"/>
          <w:sz w:val="28"/>
          <w:szCs w:val="28"/>
        </w:rPr>
        <w:t>дьячек</w:t>
      </w:r>
      <w:proofErr w:type="spellEnd"/>
      <w:r w:rsidR="00650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скороговоркой. Он требовал буквального чтения </w:t>
      </w:r>
      <w:r w:rsidR="00650DAE" w:rsidRPr="00A4001A">
        <w:rPr>
          <w:rFonts w:ascii="Times New Roman" w:hAnsi="Times New Roman" w:cs="Times New Roman"/>
          <w:color w:val="000000" w:themeColor="text1"/>
          <w:sz w:val="28"/>
          <w:szCs w:val="28"/>
        </w:rPr>
        <w:t>&lt;…&gt;</w:t>
      </w:r>
      <w:r w:rsidR="00353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AE" w:rsidRPr="006E6135">
        <w:rPr>
          <w:rFonts w:ascii="Times New Roman" w:hAnsi="Times New Roman" w:cs="Times New Roman"/>
          <w:color w:val="000000" w:themeColor="text1"/>
          <w:sz w:val="28"/>
          <w:szCs w:val="28"/>
        </w:rPr>
        <w:t>Все они (учителя – А.П.) вообще держали себя далеко от ученико</w:t>
      </w:r>
      <w:r w:rsidR="00650D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53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AA6" w:rsidRPr="00A4001A">
        <w:rPr>
          <w:rFonts w:ascii="Times New Roman" w:hAnsi="Times New Roman" w:cs="Times New Roman"/>
          <w:color w:val="000000" w:themeColor="text1"/>
          <w:sz w:val="28"/>
          <w:szCs w:val="28"/>
        </w:rPr>
        <w:t>&lt;…&gt;</w:t>
      </w:r>
      <w:r w:rsidR="00353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AE" w:rsidRPr="006E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 каждый день подавался на просмотр инспектору, и он решал на нем наши жребии, кому стоять на коленах, кому быть без обеда, кому отведать карцера. И так цензор в классе </w:t>
      </w:r>
      <w:r w:rsidR="00353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лицом довольно значительным </w:t>
      </w:r>
      <w:r w:rsidR="00353AA6" w:rsidRPr="00A4001A">
        <w:rPr>
          <w:rFonts w:ascii="Times New Roman" w:hAnsi="Times New Roman" w:cs="Times New Roman"/>
          <w:color w:val="000000" w:themeColor="text1"/>
          <w:sz w:val="28"/>
          <w:szCs w:val="28"/>
        </w:rPr>
        <w:t>&lt;…&gt;</w:t>
      </w:r>
      <w:r w:rsidR="00353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DAE">
        <w:rPr>
          <w:rFonts w:ascii="Times New Roman" w:hAnsi="Times New Roman" w:cs="Times New Roman"/>
          <w:color w:val="000000" w:themeColor="text1"/>
          <w:sz w:val="28"/>
          <w:szCs w:val="28"/>
        </w:rPr>
        <w:t>Нужно заметить, что как ректор, так и большая часть профессоров были решительными невеждами по части математики. Только два профессора отчасти кое что смыслили в ней и то не более, как сколько им нужно было для того, чтобы дать ученикам какие</w:t>
      </w:r>
      <w:r w:rsidR="00353A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0DAE">
        <w:rPr>
          <w:rFonts w:ascii="Times New Roman" w:hAnsi="Times New Roman" w:cs="Times New Roman"/>
          <w:color w:val="000000" w:themeColor="text1"/>
          <w:sz w:val="28"/>
          <w:szCs w:val="28"/>
        </w:rPr>
        <w:t>нибудь сведения математические»</w:t>
      </w:r>
      <w:r w:rsidR="00650DAE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20"/>
      </w:r>
      <w:r w:rsidR="00353A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16A3" w:rsidRPr="00CB16A3" w:rsidRDefault="00CB16A3" w:rsidP="008C02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Приходилось учителям сталкиваться и с ученическим хулиганством, бесчинством и грубостями: «Ученики освистывали учителей; при спуске учителей вниз по лестнице в </w:t>
      </w:r>
      <w:r w:rsidR="00B401FC">
        <w:rPr>
          <w:rFonts w:ascii="Times New Roman" w:hAnsi="Times New Roman" w:cs="Times New Roman"/>
          <w:color w:val="000000" w:themeColor="text1"/>
          <w:sz w:val="28"/>
          <w:szCs w:val="28"/>
        </w:rPr>
        <w:t>коридоре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окончанию уроков, кидали в спину им чернильницы </w:t>
      </w:r>
      <w:r w:rsidRPr="00CB1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&lt;…&gt;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Палка Раевского, калоши и кокарда с фу</w:t>
      </w:r>
      <w:r w:rsidR="00845869">
        <w:rPr>
          <w:rFonts w:ascii="Times New Roman" w:hAnsi="Times New Roman" w:cs="Times New Roman"/>
          <w:color w:val="000000" w:themeColor="text1"/>
          <w:sz w:val="28"/>
          <w:szCs w:val="28"/>
        </w:rPr>
        <w:t>ражки его были брошены в сортир.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Фуражкою его было покрыто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отверзтие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сортира»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21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5D4C" w:rsidRDefault="008C027D" w:rsidP="00D242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Качественный рост в области преподавания происходил за счет отдельных преподавателей, творческих, инициативных, заинтересованных в трансформации учебного процесса. Есть примеры таких трансформаций: «в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Олонецкой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духовной семинарии в учебном процессе появляются диспуты, изложения, экскурсии, паломнические поездки. В Воронежской семинарии темы для составления учебных проповедей берут из общественной жизни, требуя отразить многообразие взглядов на событие и продемонстрировать </w:t>
      </w:r>
      <w:r w:rsidR="000D6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A77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 умение общаться с источниками, производить литературные исследования, комбинировать факты и самостоятельно достигать выводов из прочитанного и продуманного»»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22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6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учитель Старицкого духовного училища Алексей Андреевич Новиков за 6 лет преподавания в училище «сухого предмета» латыни сумел расположить к себе учеников и почти искоренить неуспеваемость. О добрых его взаимоотношениях с учениками свидетельствует события, связанные с его увольнением: «Он простился с каждым учеником в отдельности, каждому ученику подарил фотографическую карточку, ученики со своей стороны поднесли ему на память о себе географического содержания книгу в прекрасном переплете </w:t>
      </w:r>
      <w:r w:rsidR="00ED2BD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6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произнесли прощальную речь, полную любви и благодарности»</w:t>
      </w:r>
      <w:r w:rsidR="00B9629D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23"/>
      </w:r>
      <w:r w:rsidR="00B962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5026" w:rsidRDefault="00D2421B" w:rsidP="00CB1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проблем с педагогической подготовкой учителей организовывались своего рода курсы повышения квалификации. Например, при Старицком духовном училище ректором семинарии архимандритом Иннокентием летом 1901 года были организованы курсы для учащих в церковно-приходских школах четырех уездов: Старицкого, Ржевского,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Зубцовского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Осташковского</w:t>
      </w:r>
      <w:proofErr w:type="spellEnd"/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24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2BD9" w:rsidRPr="00697458" w:rsidRDefault="002D600D" w:rsidP="00CB1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для реконструкции повседневной жизни учителей духовных учебных заведений были привлечены разные по типу и виду источники. Делопроизводственная документация, штатные расписания, отчеты – массовые источники, на основе которых можно делать общие выводы о тяжелом финансовом положении в отрасли, о проблемах организации учебного процесса. Источники личного происхождения – воспоминания, </w:t>
      </w:r>
      <w:r w:rsidR="00697458">
        <w:rPr>
          <w:rFonts w:ascii="Times New Roman" w:hAnsi="Times New Roman" w:cs="Times New Roman"/>
          <w:color w:val="000000" w:themeColor="text1"/>
          <w:sz w:val="28"/>
          <w:szCs w:val="28"/>
        </w:rPr>
        <w:t>очерки,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опубликованные в периодической печати, позволяют ярче проявить </w:t>
      </w:r>
      <w:r w:rsidR="0069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облик педагогической среды духовного ведомства рубежа </w:t>
      </w:r>
      <w:r w:rsidR="006974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="00697458" w:rsidRPr="0069745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974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6974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вв. В отличии от воспоминаний, которых сохранились единицы, такие документы как прошения, поступавшие в епархиальное правление или правления семинарий</w:t>
      </w:r>
      <w:r w:rsidR="00697458" w:rsidRPr="0069745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97458">
        <w:rPr>
          <w:rFonts w:ascii="Times New Roman" w:hAnsi="Times New Roman" w:cs="Times New Roman"/>
          <w:color w:val="000000" w:themeColor="text1"/>
          <w:sz w:val="28"/>
          <w:szCs w:val="28"/>
        </w:rPr>
        <w:t>училищ, сохранились в большом количестве и имеют серьезный информационный потенциал, являясь по своей сути наиболее актуальными и острыми по содержанию источниками сведений о повседневной профессиональной и бытовой жизни педагогов.</w:t>
      </w:r>
    </w:p>
    <w:p w:rsidR="00CB16A3" w:rsidRPr="00CB16A3" w:rsidRDefault="00CB16A3" w:rsidP="00CB16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026" w:rsidRPr="004D5D4C" w:rsidRDefault="00205026" w:rsidP="00205026">
      <w:pPr>
        <w:rPr>
          <w:rFonts w:ascii="Times New Roman" w:hAnsi="Times New Roman" w:cs="Times New Roman"/>
          <w:b/>
          <w:sz w:val="28"/>
          <w:szCs w:val="28"/>
        </w:rPr>
      </w:pPr>
    </w:p>
    <w:sectPr w:rsidR="00205026" w:rsidRPr="004D5D4C" w:rsidSect="00C7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4C" w:rsidRDefault="004D5D4C" w:rsidP="003D6A0E">
      <w:pPr>
        <w:spacing w:after="0" w:line="240" w:lineRule="auto"/>
      </w:pPr>
      <w:r>
        <w:separator/>
      </w:r>
    </w:p>
  </w:endnote>
  <w:endnote w:type="continuationSeparator" w:id="0">
    <w:p w:rsidR="004D5D4C" w:rsidRDefault="004D5D4C" w:rsidP="003D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4C" w:rsidRDefault="004D5D4C" w:rsidP="003D6A0E">
      <w:pPr>
        <w:spacing w:after="0" w:line="240" w:lineRule="auto"/>
      </w:pPr>
      <w:r>
        <w:separator/>
      </w:r>
    </w:p>
  </w:footnote>
  <w:footnote w:type="continuationSeparator" w:id="0">
    <w:p w:rsidR="004D5D4C" w:rsidRDefault="004D5D4C" w:rsidP="003D6A0E">
      <w:pPr>
        <w:spacing w:after="0" w:line="240" w:lineRule="auto"/>
      </w:pPr>
      <w:r>
        <w:continuationSeparator/>
      </w:r>
    </w:p>
  </w:footnote>
  <w:footnote w:id="1">
    <w:p w:rsidR="00247015" w:rsidRPr="00247015" w:rsidRDefault="00247015">
      <w:pPr>
        <w:pStyle w:val="a8"/>
        <w:rPr>
          <w:rFonts w:ascii="Times New Roman" w:hAnsi="Times New Roman" w:cs="Times New Roman"/>
          <w:sz w:val="24"/>
          <w:szCs w:val="24"/>
        </w:rPr>
      </w:pPr>
      <w:r w:rsidRPr="00247015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247015">
        <w:rPr>
          <w:rFonts w:ascii="Times New Roman" w:hAnsi="Times New Roman" w:cs="Times New Roman"/>
          <w:sz w:val="24"/>
          <w:szCs w:val="24"/>
        </w:rPr>
        <w:t xml:space="preserve"> Леонтьева Т.Г. Учебный процесс в духовных семинариях России </w:t>
      </w:r>
      <w:r w:rsidRPr="0024701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47015">
        <w:rPr>
          <w:rFonts w:ascii="Times New Roman" w:hAnsi="Times New Roman" w:cs="Times New Roman"/>
          <w:sz w:val="24"/>
          <w:szCs w:val="24"/>
        </w:rPr>
        <w:t xml:space="preserve"> века по воспоминаниям выпускников // Вестник </w:t>
      </w:r>
      <w:proofErr w:type="spellStart"/>
      <w:r w:rsidRPr="00247015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247015">
        <w:rPr>
          <w:rFonts w:ascii="Times New Roman" w:hAnsi="Times New Roman" w:cs="Times New Roman"/>
          <w:sz w:val="24"/>
          <w:szCs w:val="24"/>
        </w:rPr>
        <w:t>. Серия «История». № 3. С. 9.</w:t>
      </w:r>
    </w:p>
  </w:footnote>
  <w:footnote w:id="2">
    <w:p w:rsidR="00883DFE" w:rsidRPr="00467778" w:rsidRDefault="00883DFE">
      <w:pPr>
        <w:pStyle w:val="a8"/>
        <w:rPr>
          <w:rFonts w:ascii="Times New Roman" w:hAnsi="Times New Roman" w:cs="Times New Roman"/>
          <w:sz w:val="24"/>
          <w:szCs w:val="24"/>
        </w:rPr>
      </w:pPr>
      <w:r w:rsidRPr="0046777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467778">
        <w:rPr>
          <w:rFonts w:ascii="Times New Roman" w:hAnsi="Times New Roman" w:cs="Times New Roman"/>
          <w:sz w:val="24"/>
          <w:szCs w:val="24"/>
        </w:rPr>
        <w:t xml:space="preserve"> См.: Поляков А.Н. Русское источниковедение: учебное пособие. Оренбургский гос. ун-т. Оренбург: ОГУ, 2016. 178 с.</w:t>
      </w:r>
    </w:p>
  </w:footnote>
  <w:footnote w:id="3">
    <w:p w:rsidR="00260D80" w:rsidRPr="00C473B2" w:rsidRDefault="00260D80">
      <w:pPr>
        <w:pStyle w:val="a8"/>
        <w:rPr>
          <w:rFonts w:ascii="Times New Roman" w:hAnsi="Times New Roman" w:cs="Times New Roman"/>
          <w:sz w:val="24"/>
          <w:szCs w:val="24"/>
        </w:rPr>
      </w:pPr>
      <w:r w:rsidRPr="00C473B2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C4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C473B2" w:rsidRPr="00C4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73B2">
        <w:rPr>
          <w:rFonts w:ascii="Times New Roman" w:hAnsi="Times New Roman" w:cs="Times New Roman"/>
          <w:color w:val="000000" w:themeColor="text1"/>
          <w:sz w:val="24"/>
          <w:szCs w:val="24"/>
        </w:rPr>
        <w:t>сентября 1845 по февраль</w:t>
      </w:r>
      <w:r w:rsidR="000A7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1847 гг. - ректор и профессор</w:t>
      </w:r>
      <w:r w:rsidRPr="00C4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богословия в Тверской семинарии // А</w:t>
      </w:r>
      <w:r w:rsidR="00C473B2" w:rsidRPr="00C4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рхиепископ </w:t>
      </w:r>
      <w:proofErr w:type="spellStart"/>
      <w:r w:rsidR="00C473B2" w:rsidRPr="00C473B2">
        <w:rPr>
          <w:rFonts w:ascii="Times New Roman" w:hAnsi="Times New Roman" w:cs="Times New Roman"/>
          <w:color w:val="000000" w:themeColor="text1"/>
          <w:sz w:val="24"/>
          <w:szCs w:val="24"/>
        </w:rPr>
        <w:t>Софония</w:t>
      </w:r>
      <w:proofErr w:type="spellEnd"/>
      <w:r w:rsidR="00C473B2" w:rsidRPr="00C4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473B2" w:rsidRPr="00C473B2">
        <w:rPr>
          <w:rFonts w:ascii="Times New Roman" w:hAnsi="Times New Roman" w:cs="Times New Roman"/>
          <w:color w:val="000000" w:themeColor="text1"/>
          <w:sz w:val="24"/>
          <w:szCs w:val="24"/>
        </w:rPr>
        <w:t>Сокольский</w:t>
      </w:r>
      <w:proofErr w:type="spellEnd"/>
      <w:r w:rsidR="00C473B2" w:rsidRPr="00C4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[Электронный ресурс] </w:t>
      </w:r>
      <w:r w:rsidR="00C473B2" w:rsidRPr="00C473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C473B2" w:rsidRPr="00C4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" w:history="1">
        <w:r w:rsidR="00C473B2" w:rsidRPr="00C473B2">
          <w:rPr>
            <w:rStyle w:val="a7"/>
            <w:rFonts w:ascii="Times New Roman" w:hAnsi="Times New Roman" w:cs="Times New Roman"/>
            <w:sz w:val="24"/>
            <w:szCs w:val="24"/>
          </w:rPr>
          <w:t>https://azbyka.ru/otechnik/Sofoniya_Sokolskij</w:t>
        </w:r>
      </w:hyperlink>
      <w:r w:rsidR="00C473B2" w:rsidRPr="00C4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13.10.2023)</w:t>
      </w:r>
    </w:p>
  </w:footnote>
  <w:footnote w:id="4">
    <w:p w:rsidR="004D5D4C" w:rsidRDefault="004D5D4C">
      <w:pPr>
        <w:pStyle w:val="a8"/>
      </w:pPr>
      <w:r w:rsidRPr="00C473B2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="00C473B2" w:rsidRPr="00C473B2">
        <w:rPr>
          <w:rFonts w:ascii="Times New Roman" w:hAnsi="Times New Roman" w:cs="Times New Roman"/>
          <w:sz w:val="24"/>
          <w:szCs w:val="24"/>
        </w:rPr>
        <w:t xml:space="preserve"> Государственный архив Тверской области</w:t>
      </w:r>
      <w:r w:rsidR="00CE3D83">
        <w:rPr>
          <w:rFonts w:ascii="Times New Roman" w:hAnsi="Times New Roman" w:cs="Times New Roman"/>
          <w:sz w:val="24"/>
          <w:szCs w:val="24"/>
        </w:rPr>
        <w:t xml:space="preserve"> </w:t>
      </w:r>
      <w:r w:rsidR="000A77A7">
        <w:rPr>
          <w:rFonts w:ascii="Times New Roman" w:hAnsi="Times New Roman" w:cs="Times New Roman"/>
          <w:sz w:val="24"/>
          <w:szCs w:val="24"/>
        </w:rPr>
        <w:t>(</w:t>
      </w:r>
      <w:r w:rsidR="00C473B2" w:rsidRPr="00C473B2">
        <w:rPr>
          <w:rFonts w:ascii="Times New Roman" w:hAnsi="Times New Roman" w:cs="Times New Roman"/>
          <w:sz w:val="24"/>
          <w:szCs w:val="24"/>
        </w:rPr>
        <w:t xml:space="preserve">далее – ГАТО). </w:t>
      </w:r>
      <w:r w:rsidRPr="00C473B2">
        <w:rPr>
          <w:rFonts w:ascii="Times New Roman" w:hAnsi="Times New Roman" w:cs="Times New Roman"/>
          <w:sz w:val="24"/>
          <w:szCs w:val="24"/>
        </w:rPr>
        <w:t>Ф. 575. Оп. 1. Д. 72. Л. 17.</w:t>
      </w:r>
    </w:p>
  </w:footnote>
  <w:footnote w:id="5">
    <w:p w:rsidR="00E04931" w:rsidRPr="002E7F51" w:rsidRDefault="00E04931" w:rsidP="00E04931">
      <w:pPr>
        <w:pStyle w:val="a8"/>
        <w:rPr>
          <w:rFonts w:ascii="Times New Roman" w:hAnsi="Times New Roman" w:cs="Times New Roman"/>
          <w:sz w:val="24"/>
          <w:szCs w:val="24"/>
        </w:rPr>
      </w:pPr>
      <w:r w:rsidRPr="00E0493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E04931">
        <w:rPr>
          <w:rFonts w:ascii="Times New Roman" w:hAnsi="Times New Roman" w:cs="Times New Roman"/>
          <w:sz w:val="24"/>
          <w:szCs w:val="24"/>
        </w:rPr>
        <w:t xml:space="preserve"> </w:t>
      </w:r>
      <w:r w:rsidR="00A81588" w:rsidRPr="00A72531">
        <w:rPr>
          <w:rFonts w:ascii="Times New Roman" w:hAnsi="Times New Roman" w:cs="Times New Roman"/>
          <w:sz w:val="24"/>
          <w:szCs w:val="24"/>
        </w:rPr>
        <w:t xml:space="preserve">Колосов В.И. История Тверской духовной семинарии: ко дню 150-летнего юбилея </w:t>
      </w:r>
      <w:r w:rsidR="00A81588" w:rsidRPr="002E7F51">
        <w:rPr>
          <w:rFonts w:ascii="Times New Roman" w:hAnsi="Times New Roman" w:cs="Times New Roman"/>
          <w:sz w:val="24"/>
          <w:szCs w:val="24"/>
        </w:rPr>
        <w:t>Семинарии. Тверь, 1889. С. 324.</w:t>
      </w:r>
    </w:p>
  </w:footnote>
  <w:footnote w:id="6">
    <w:p w:rsidR="00D46E86" w:rsidRPr="002E7F51" w:rsidRDefault="00D46E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E7F5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2E7F51">
        <w:rPr>
          <w:rFonts w:ascii="Times New Roman" w:hAnsi="Times New Roman" w:cs="Times New Roman"/>
          <w:sz w:val="24"/>
          <w:szCs w:val="24"/>
        </w:rPr>
        <w:t xml:space="preserve"> Попова О.Д. Два взгляда на годы «семинарской учебной тяготы» (мемуары воспитанников воронежской духовной семинарии и их вклад в дискуссию о реформе духовной школы) // Вестник ВГУ. Серия: История. Политология. Социология. 2017. № 4. С. 73. </w:t>
      </w:r>
    </w:p>
  </w:footnote>
  <w:footnote w:id="7">
    <w:p w:rsidR="00D46E86" w:rsidRPr="002E7F51" w:rsidRDefault="00D46E86" w:rsidP="00D46E86">
      <w:pPr>
        <w:pStyle w:val="a8"/>
        <w:rPr>
          <w:rFonts w:ascii="Times New Roman" w:hAnsi="Times New Roman" w:cs="Times New Roman"/>
          <w:sz w:val="24"/>
          <w:szCs w:val="24"/>
        </w:rPr>
      </w:pPr>
      <w:r w:rsidRPr="002E7F5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2E7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C41" w:rsidRPr="002E7F51">
        <w:rPr>
          <w:rFonts w:ascii="Times New Roman" w:hAnsi="Times New Roman" w:cs="Times New Roman"/>
          <w:sz w:val="24"/>
          <w:szCs w:val="24"/>
        </w:rPr>
        <w:t>Цезаревский</w:t>
      </w:r>
      <w:proofErr w:type="spellEnd"/>
      <w:r w:rsidR="00D70C41" w:rsidRPr="002E7F51">
        <w:rPr>
          <w:rFonts w:ascii="Times New Roman" w:hAnsi="Times New Roman" w:cs="Times New Roman"/>
          <w:sz w:val="24"/>
          <w:szCs w:val="24"/>
        </w:rPr>
        <w:t xml:space="preserve"> П.В. Шестидесятые годы в духовной семинарии. Воспоминания // Звонарь. 1906. № 1. С. 267.</w:t>
      </w:r>
    </w:p>
  </w:footnote>
  <w:footnote w:id="8">
    <w:p w:rsidR="00A72531" w:rsidRPr="00E54B32" w:rsidRDefault="00A72531">
      <w:pPr>
        <w:pStyle w:val="a8"/>
        <w:rPr>
          <w:rFonts w:ascii="Times New Roman" w:hAnsi="Times New Roman" w:cs="Times New Roman"/>
          <w:sz w:val="24"/>
          <w:szCs w:val="24"/>
        </w:rPr>
      </w:pPr>
      <w:r w:rsidRPr="002E7F5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2E7F51">
        <w:rPr>
          <w:rFonts w:ascii="Times New Roman" w:hAnsi="Times New Roman" w:cs="Times New Roman"/>
          <w:sz w:val="24"/>
          <w:szCs w:val="24"/>
        </w:rPr>
        <w:t xml:space="preserve"> Колосов В.И. История Тверской духовной семинарии: ко дню 150-летнего юбилея </w:t>
      </w:r>
      <w:r w:rsidRPr="00E54B32">
        <w:rPr>
          <w:rFonts w:ascii="Times New Roman" w:hAnsi="Times New Roman" w:cs="Times New Roman"/>
          <w:sz w:val="24"/>
          <w:szCs w:val="24"/>
        </w:rPr>
        <w:t>Семинарии. Тверь, 1889. С. 323.</w:t>
      </w:r>
    </w:p>
  </w:footnote>
  <w:footnote w:id="9">
    <w:p w:rsidR="00941AC8" w:rsidRPr="00E54B32" w:rsidRDefault="00941AC8">
      <w:pPr>
        <w:pStyle w:val="a8"/>
        <w:rPr>
          <w:rFonts w:ascii="Times New Roman" w:hAnsi="Times New Roman" w:cs="Times New Roman"/>
          <w:sz w:val="24"/>
          <w:szCs w:val="24"/>
        </w:rPr>
      </w:pPr>
      <w:r w:rsidRPr="00E54B32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E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32">
        <w:rPr>
          <w:rFonts w:ascii="Times New Roman" w:hAnsi="Times New Roman" w:cs="Times New Roman"/>
          <w:sz w:val="24"/>
          <w:szCs w:val="24"/>
        </w:rPr>
        <w:t>Вепренцева</w:t>
      </w:r>
      <w:proofErr w:type="spellEnd"/>
      <w:r w:rsidRPr="00E54B32">
        <w:rPr>
          <w:rFonts w:ascii="Times New Roman" w:hAnsi="Times New Roman" w:cs="Times New Roman"/>
          <w:sz w:val="24"/>
          <w:szCs w:val="24"/>
        </w:rPr>
        <w:t xml:space="preserve"> Т.А. Материальное положение учителей и врачей в Российской провинции во второй половине </w:t>
      </w:r>
      <w:r w:rsidRPr="00E54B3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54B32">
        <w:rPr>
          <w:rFonts w:ascii="Times New Roman" w:hAnsi="Times New Roman" w:cs="Times New Roman"/>
          <w:sz w:val="24"/>
          <w:szCs w:val="24"/>
        </w:rPr>
        <w:t xml:space="preserve">-начале </w:t>
      </w:r>
      <w:r w:rsidRPr="00E54B3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54B32">
        <w:rPr>
          <w:rFonts w:ascii="Times New Roman" w:hAnsi="Times New Roman" w:cs="Times New Roman"/>
          <w:sz w:val="24"/>
          <w:szCs w:val="24"/>
        </w:rPr>
        <w:t xml:space="preserve"> веков</w:t>
      </w:r>
      <w:r w:rsidR="00E54B32" w:rsidRPr="00E54B32">
        <w:rPr>
          <w:rFonts w:ascii="Times New Roman" w:hAnsi="Times New Roman" w:cs="Times New Roman"/>
          <w:sz w:val="24"/>
          <w:szCs w:val="24"/>
        </w:rPr>
        <w:t xml:space="preserve"> // Известия Тульского государственного университета. Гуманитарные науки. 2013. С. 158.</w:t>
      </w:r>
    </w:p>
  </w:footnote>
  <w:footnote w:id="10">
    <w:p w:rsidR="00E54B32" w:rsidRDefault="00E54B32">
      <w:pPr>
        <w:pStyle w:val="a8"/>
      </w:pPr>
      <w:r w:rsidRPr="00E54B32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E54B32">
        <w:rPr>
          <w:rFonts w:ascii="Times New Roman" w:hAnsi="Times New Roman" w:cs="Times New Roman"/>
          <w:sz w:val="24"/>
          <w:szCs w:val="24"/>
        </w:rPr>
        <w:t xml:space="preserve"> Колосов </w:t>
      </w:r>
      <w:proofErr w:type="spellStart"/>
      <w:r w:rsidRPr="00E54B32">
        <w:rPr>
          <w:rFonts w:ascii="Times New Roman" w:hAnsi="Times New Roman" w:cs="Times New Roman"/>
          <w:sz w:val="24"/>
          <w:szCs w:val="24"/>
        </w:rPr>
        <w:t>В.И.Указ</w:t>
      </w:r>
      <w:proofErr w:type="spellEnd"/>
      <w:r w:rsidRPr="00E54B32">
        <w:rPr>
          <w:rFonts w:ascii="Times New Roman" w:hAnsi="Times New Roman" w:cs="Times New Roman"/>
          <w:sz w:val="24"/>
          <w:szCs w:val="24"/>
        </w:rPr>
        <w:t xml:space="preserve">. соч. </w:t>
      </w:r>
      <w:proofErr w:type="spellStart"/>
      <w:r w:rsidRPr="00E54B32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E54B32">
        <w:rPr>
          <w:rFonts w:ascii="Times New Roman" w:hAnsi="Times New Roman" w:cs="Times New Roman"/>
          <w:sz w:val="24"/>
          <w:szCs w:val="24"/>
        </w:rPr>
        <w:t>. 323 – 324.</w:t>
      </w:r>
    </w:p>
  </w:footnote>
  <w:footnote w:id="11">
    <w:p w:rsidR="002E7F51" w:rsidRPr="002E7F51" w:rsidRDefault="002E7F51">
      <w:pPr>
        <w:pStyle w:val="a8"/>
        <w:rPr>
          <w:rFonts w:ascii="Times New Roman" w:hAnsi="Times New Roman" w:cs="Times New Roman"/>
          <w:sz w:val="24"/>
          <w:szCs w:val="24"/>
        </w:rPr>
      </w:pPr>
      <w:r w:rsidRPr="00E54B32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E54B32">
        <w:rPr>
          <w:rFonts w:ascii="Times New Roman" w:hAnsi="Times New Roman" w:cs="Times New Roman"/>
          <w:sz w:val="24"/>
          <w:szCs w:val="24"/>
        </w:rPr>
        <w:t xml:space="preserve"> ГАТО. Ф.</w:t>
      </w:r>
      <w:r w:rsidRPr="002E7F51">
        <w:rPr>
          <w:rFonts w:ascii="Times New Roman" w:hAnsi="Times New Roman" w:cs="Times New Roman"/>
          <w:sz w:val="24"/>
          <w:szCs w:val="24"/>
        </w:rPr>
        <w:t xml:space="preserve"> 575. Оп. 1. Д. 1533. </w:t>
      </w:r>
      <w:proofErr w:type="spellStart"/>
      <w:r w:rsidRPr="002E7F51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2E7F51">
        <w:rPr>
          <w:rFonts w:ascii="Times New Roman" w:hAnsi="Times New Roman" w:cs="Times New Roman"/>
          <w:sz w:val="24"/>
          <w:szCs w:val="24"/>
        </w:rPr>
        <w:t>. 7 – 8.</w:t>
      </w:r>
    </w:p>
  </w:footnote>
  <w:footnote w:id="12">
    <w:p w:rsidR="002E7F51" w:rsidRDefault="002E7F51">
      <w:pPr>
        <w:pStyle w:val="a8"/>
      </w:pPr>
      <w:r w:rsidRPr="002E7F5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2E7F51">
        <w:rPr>
          <w:rFonts w:ascii="Times New Roman" w:hAnsi="Times New Roman" w:cs="Times New Roman"/>
          <w:sz w:val="24"/>
          <w:szCs w:val="24"/>
        </w:rPr>
        <w:t xml:space="preserve"> Там же. Л. 6.</w:t>
      </w:r>
    </w:p>
  </w:footnote>
  <w:footnote w:id="13">
    <w:p w:rsidR="00D845E0" w:rsidRPr="005A3ADC" w:rsidRDefault="00D845E0" w:rsidP="00D845E0">
      <w:pPr>
        <w:pStyle w:val="a8"/>
        <w:rPr>
          <w:rFonts w:ascii="Times New Roman" w:hAnsi="Times New Roman" w:cs="Times New Roman"/>
          <w:sz w:val="24"/>
          <w:szCs w:val="24"/>
        </w:rPr>
      </w:pPr>
      <w:r w:rsidRPr="005A3ADC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A3ADC">
        <w:rPr>
          <w:rFonts w:ascii="Times New Roman" w:hAnsi="Times New Roman" w:cs="Times New Roman"/>
          <w:sz w:val="24"/>
          <w:szCs w:val="24"/>
        </w:rPr>
        <w:t xml:space="preserve"> ГАТО. Ф. 575. Оп. 1. Д. 72. </w:t>
      </w:r>
      <w:proofErr w:type="spellStart"/>
      <w:r w:rsidRPr="005A3ADC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5A3ADC">
        <w:rPr>
          <w:rFonts w:ascii="Times New Roman" w:hAnsi="Times New Roman" w:cs="Times New Roman"/>
          <w:sz w:val="24"/>
          <w:szCs w:val="24"/>
        </w:rPr>
        <w:t>. 53 об. – 54.</w:t>
      </w:r>
    </w:p>
  </w:footnote>
  <w:footnote w:id="14">
    <w:p w:rsidR="007F6F49" w:rsidRPr="005A3ADC" w:rsidRDefault="007F6F49">
      <w:pPr>
        <w:pStyle w:val="a8"/>
        <w:rPr>
          <w:rFonts w:ascii="Times New Roman" w:hAnsi="Times New Roman" w:cs="Times New Roman"/>
          <w:sz w:val="24"/>
          <w:szCs w:val="24"/>
        </w:rPr>
      </w:pPr>
      <w:r w:rsidRPr="005A3ADC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A3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ADC">
        <w:rPr>
          <w:rFonts w:ascii="Times New Roman" w:hAnsi="Times New Roman" w:cs="Times New Roman"/>
          <w:sz w:val="24"/>
          <w:szCs w:val="24"/>
        </w:rPr>
        <w:t>Ступкин</w:t>
      </w:r>
      <w:proofErr w:type="spellEnd"/>
      <w:r w:rsidRPr="005A3ADC">
        <w:rPr>
          <w:rFonts w:ascii="Times New Roman" w:hAnsi="Times New Roman" w:cs="Times New Roman"/>
          <w:sz w:val="24"/>
          <w:szCs w:val="24"/>
        </w:rPr>
        <w:t xml:space="preserve"> Е.И. Мятежный </w:t>
      </w:r>
      <w:proofErr w:type="spellStart"/>
      <w:r w:rsidRPr="005A3ADC">
        <w:rPr>
          <w:rFonts w:ascii="Times New Roman" w:hAnsi="Times New Roman" w:cs="Times New Roman"/>
          <w:sz w:val="24"/>
          <w:szCs w:val="24"/>
        </w:rPr>
        <w:t>Илиодор</w:t>
      </w:r>
      <w:proofErr w:type="spellEnd"/>
      <w:r w:rsidRPr="005A3ADC">
        <w:rPr>
          <w:rFonts w:ascii="Times New Roman" w:hAnsi="Times New Roman" w:cs="Times New Roman"/>
          <w:sz w:val="24"/>
          <w:szCs w:val="24"/>
        </w:rPr>
        <w:t xml:space="preserve"> // Тверская старина. № 28. 2009. С. 80 – 83.</w:t>
      </w:r>
    </w:p>
  </w:footnote>
  <w:footnote w:id="15">
    <w:p w:rsidR="00A3603D" w:rsidRPr="005A3ADC" w:rsidRDefault="00A3603D">
      <w:pPr>
        <w:pStyle w:val="a8"/>
        <w:rPr>
          <w:rFonts w:ascii="Times New Roman" w:hAnsi="Times New Roman" w:cs="Times New Roman"/>
          <w:sz w:val="24"/>
          <w:szCs w:val="24"/>
        </w:rPr>
      </w:pPr>
      <w:r w:rsidRPr="005A3ADC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A3ADC">
        <w:rPr>
          <w:rFonts w:ascii="Times New Roman" w:hAnsi="Times New Roman" w:cs="Times New Roman"/>
          <w:sz w:val="24"/>
          <w:szCs w:val="24"/>
        </w:rPr>
        <w:t xml:space="preserve"> Колосов В.И. Указ соч. С. 324. </w:t>
      </w:r>
    </w:p>
  </w:footnote>
  <w:footnote w:id="16">
    <w:p w:rsidR="00A3603D" w:rsidRPr="00353AA6" w:rsidRDefault="00A3603D">
      <w:pPr>
        <w:pStyle w:val="a8"/>
        <w:rPr>
          <w:rFonts w:ascii="Times New Roman" w:hAnsi="Times New Roman" w:cs="Times New Roman"/>
          <w:sz w:val="24"/>
          <w:szCs w:val="24"/>
        </w:rPr>
      </w:pPr>
      <w:r w:rsidRPr="00353AA6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353AA6">
        <w:rPr>
          <w:rFonts w:ascii="Times New Roman" w:hAnsi="Times New Roman" w:cs="Times New Roman"/>
          <w:sz w:val="24"/>
          <w:szCs w:val="24"/>
        </w:rPr>
        <w:t xml:space="preserve"> ГАТО. Ф. 575. Оп. 1. Д. 1533. </w:t>
      </w:r>
      <w:proofErr w:type="spellStart"/>
      <w:r w:rsidRPr="00353AA6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353AA6">
        <w:rPr>
          <w:rFonts w:ascii="Times New Roman" w:hAnsi="Times New Roman" w:cs="Times New Roman"/>
          <w:sz w:val="24"/>
          <w:szCs w:val="24"/>
        </w:rPr>
        <w:t>. 15 – 15 об.</w:t>
      </w:r>
    </w:p>
  </w:footnote>
  <w:footnote w:id="17">
    <w:p w:rsidR="00A167F2" w:rsidRPr="00353AA6" w:rsidRDefault="00A167F2" w:rsidP="00A167F2">
      <w:pPr>
        <w:pStyle w:val="a8"/>
        <w:rPr>
          <w:rFonts w:ascii="Times New Roman" w:hAnsi="Times New Roman" w:cs="Times New Roman"/>
          <w:sz w:val="24"/>
          <w:szCs w:val="24"/>
        </w:rPr>
      </w:pPr>
      <w:r w:rsidRPr="00353AA6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353AA6">
        <w:rPr>
          <w:rFonts w:ascii="Times New Roman" w:hAnsi="Times New Roman" w:cs="Times New Roman"/>
          <w:sz w:val="24"/>
          <w:szCs w:val="24"/>
        </w:rPr>
        <w:t xml:space="preserve"> ГАТО. Ф. Р-23</w:t>
      </w:r>
      <w:r w:rsidR="005A3ADC" w:rsidRPr="00353AA6">
        <w:rPr>
          <w:rFonts w:ascii="Times New Roman" w:hAnsi="Times New Roman" w:cs="Times New Roman"/>
          <w:sz w:val="24"/>
          <w:szCs w:val="24"/>
        </w:rPr>
        <w:t>3</w:t>
      </w:r>
      <w:r w:rsidRPr="00353AA6">
        <w:rPr>
          <w:rFonts w:ascii="Times New Roman" w:hAnsi="Times New Roman" w:cs="Times New Roman"/>
          <w:sz w:val="24"/>
          <w:szCs w:val="24"/>
        </w:rPr>
        <w:t xml:space="preserve">5. Оп. 1. Д. 81. </w:t>
      </w:r>
      <w:proofErr w:type="spellStart"/>
      <w:r w:rsidRPr="00353AA6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353AA6">
        <w:rPr>
          <w:rFonts w:ascii="Times New Roman" w:hAnsi="Times New Roman" w:cs="Times New Roman"/>
          <w:sz w:val="24"/>
          <w:szCs w:val="24"/>
        </w:rPr>
        <w:t>. 3 об., 4.</w:t>
      </w:r>
    </w:p>
  </w:footnote>
  <w:footnote w:id="18">
    <w:p w:rsidR="00534DE5" w:rsidRPr="00534DE5" w:rsidRDefault="00534DE5">
      <w:pPr>
        <w:pStyle w:val="a8"/>
        <w:rPr>
          <w:rFonts w:ascii="Times New Roman" w:hAnsi="Times New Roman" w:cs="Times New Roman"/>
          <w:sz w:val="24"/>
          <w:szCs w:val="24"/>
        </w:rPr>
      </w:pPr>
      <w:r w:rsidRPr="00534DE5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34DE5">
        <w:rPr>
          <w:rFonts w:ascii="Times New Roman" w:hAnsi="Times New Roman" w:cs="Times New Roman"/>
          <w:sz w:val="24"/>
          <w:szCs w:val="24"/>
        </w:rPr>
        <w:t xml:space="preserve"> ГАТО. Ф. Р-2335. Оп. 1. Д. 81. Л. 4.</w:t>
      </w:r>
    </w:p>
  </w:footnote>
  <w:footnote w:id="19">
    <w:p w:rsidR="00353AA6" w:rsidRPr="00CB16A3" w:rsidRDefault="00353AA6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4DE5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34DE5">
        <w:rPr>
          <w:rFonts w:ascii="Times New Roman" w:hAnsi="Times New Roman" w:cs="Times New Roman"/>
          <w:sz w:val="24"/>
          <w:szCs w:val="24"/>
        </w:rPr>
        <w:t xml:space="preserve"> </w:t>
      </w:r>
      <w:r w:rsidRPr="00534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Имеется ввиду труд австро-немецкого историка, богослова Иоганна </w:t>
      </w:r>
      <w:proofErr w:type="spellStart"/>
      <w:r w:rsidRPr="00534DE5">
        <w:rPr>
          <w:rFonts w:ascii="Times New Roman" w:hAnsi="Times New Roman" w:cs="Times New Roman"/>
          <w:color w:val="000000" w:themeColor="text1"/>
          <w:sz w:val="24"/>
          <w:szCs w:val="24"/>
        </w:rPr>
        <w:t>Маттиаса</w:t>
      </w:r>
      <w:proofErr w:type="spellEnd"/>
      <w:r w:rsidRPr="00534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34DE5">
        <w:rPr>
          <w:rFonts w:ascii="Times New Roman" w:hAnsi="Times New Roman" w:cs="Times New Roman"/>
          <w:color w:val="000000" w:themeColor="text1"/>
          <w:sz w:val="24"/>
          <w:szCs w:val="24"/>
        </w:rPr>
        <w:t>Шрёка</w:t>
      </w:r>
      <w:proofErr w:type="spellEnd"/>
      <w:r w:rsidRPr="00534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4D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CB16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Древняя и новая </w:t>
      </w:r>
      <w:r w:rsidRPr="00CB16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всеобщая</w:t>
      </w:r>
      <w:r w:rsidRPr="00CB16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16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история</w:t>
      </w:r>
      <w:r w:rsidRPr="00CB16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CB16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Шрека</w:t>
      </w:r>
      <w:proofErr w:type="spellEnd"/>
      <w:r w:rsidRPr="00CB16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или </w:t>
      </w:r>
      <w:r w:rsidRPr="00CB16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Руководство</w:t>
      </w:r>
      <w:r w:rsidRPr="00CB16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к преподаванию оной».</w:t>
      </w:r>
    </w:p>
  </w:footnote>
  <w:footnote w:id="20">
    <w:p w:rsidR="00650DAE" w:rsidRPr="00CB16A3" w:rsidRDefault="00650DAE" w:rsidP="00650DAE">
      <w:pPr>
        <w:pStyle w:val="a8"/>
        <w:rPr>
          <w:rFonts w:ascii="Times New Roman" w:hAnsi="Times New Roman" w:cs="Times New Roman"/>
          <w:sz w:val="24"/>
          <w:szCs w:val="24"/>
        </w:rPr>
      </w:pPr>
      <w:r w:rsidRPr="00CB16A3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B16A3">
        <w:rPr>
          <w:rFonts w:ascii="Times New Roman" w:hAnsi="Times New Roman" w:cs="Times New Roman"/>
          <w:sz w:val="24"/>
          <w:szCs w:val="24"/>
        </w:rPr>
        <w:t xml:space="preserve"> ГАТО. Ф. Р-23</w:t>
      </w:r>
      <w:r w:rsidR="000D6863" w:rsidRPr="00CB16A3">
        <w:rPr>
          <w:rFonts w:ascii="Times New Roman" w:hAnsi="Times New Roman" w:cs="Times New Roman"/>
          <w:sz w:val="24"/>
          <w:szCs w:val="24"/>
        </w:rPr>
        <w:t>3</w:t>
      </w:r>
      <w:r w:rsidRPr="00CB16A3">
        <w:rPr>
          <w:rFonts w:ascii="Times New Roman" w:hAnsi="Times New Roman" w:cs="Times New Roman"/>
          <w:sz w:val="24"/>
          <w:szCs w:val="24"/>
        </w:rPr>
        <w:t xml:space="preserve">5. Оп. 1. Д. 81. </w:t>
      </w:r>
      <w:proofErr w:type="spellStart"/>
      <w:r w:rsidRPr="00CB16A3">
        <w:rPr>
          <w:rFonts w:ascii="Times New Roman" w:hAnsi="Times New Roman" w:cs="Times New Roman"/>
          <w:sz w:val="24"/>
          <w:szCs w:val="24"/>
        </w:rPr>
        <w:t>Л</w:t>
      </w:r>
      <w:r w:rsidR="00353AA6" w:rsidRPr="00CB16A3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B16A3">
        <w:rPr>
          <w:rFonts w:ascii="Times New Roman" w:hAnsi="Times New Roman" w:cs="Times New Roman"/>
          <w:sz w:val="24"/>
          <w:szCs w:val="24"/>
        </w:rPr>
        <w:t xml:space="preserve">. </w:t>
      </w:r>
      <w:r w:rsidR="00353AA6" w:rsidRPr="00CB16A3">
        <w:rPr>
          <w:rFonts w:ascii="Times New Roman" w:hAnsi="Times New Roman" w:cs="Times New Roman"/>
          <w:sz w:val="24"/>
          <w:szCs w:val="24"/>
        </w:rPr>
        <w:t xml:space="preserve">5 об., 6, </w:t>
      </w:r>
      <w:r w:rsidRPr="00CB16A3">
        <w:rPr>
          <w:rFonts w:ascii="Times New Roman" w:hAnsi="Times New Roman" w:cs="Times New Roman"/>
          <w:sz w:val="24"/>
          <w:szCs w:val="24"/>
        </w:rPr>
        <w:t>14.</w:t>
      </w:r>
    </w:p>
  </w:footnote>
  <w:footnote w:id="21">
    <w:p w:rsidR="00CB16A3" w:rsidRPr="00CB16A3" w:rsidRDefault="00CB16A3">
      <w:pPr>
        <w:pStyle w:val="a8"/>
        <w:rPr>
          <w:rFonts w:ascii="Times New Roman" w:hAnsi="Times New Roman" w:cs="Times New Roman"/>
          <w:sz w:val="24"/>
          <w:szCs w:val="24"/>
        </w:rPr>
      </w:pPr>
      <w:r w:rsidRPr="00CB16A3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B16A3">
        <w:rPr>
          <w:rFonts w:ascii="Times New Roman" w:hAnsi="Times New Roman" w:cs="Times New Roman"/>
          <w:sz w:val="24"/>
          <w:szCs w:val="24"/>
        </w:rPr>
        <w:t xml:space="preserve"> Там же. Л. 17.</w:t>
      </w:r>
    </w:p>
  </w:footnote>
  <w:footnote w:id="22">
    <w:p w:rsidR="008C027D" w:rsidRPr="004F6FA0" w:rsidRDefault="008C027D" w:rsidP="008C027D">
      <w:pPr>
        <w:pStyle w:val="a8"/>
        <w:rPr>
          <w:rFonts w:ascii="Times New Roman" w:hAnsi="Times New Roman" w:cs="Times New Roman"/>
          <w:sz w:val="24"/>
          <w:szCs w:val="24"/>
        </w:rPr>
      </w:pPr>
      <w:r w:rsidRPr="00CB16A3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B16A3">
        <w:rPr>
          <w:rFonts w:ascii="Times New Roman" w:hAnsi="Times New Roman" w:cs="Times New Roman"/>
          <w:sz w:val="24"/>
          <w:szCs w:val="24"/>
        </w:rPr>
        <w:t xml:space="preserve"> Леонтьева Т.Г.</w:t>
      </w:r>
      <w:r w:rsidRPr="004F6FA0">
        <w:rPr>
          <w:rFonts w:ascii="Times New Roman" w:hAnsi="Times New Roman" w:cs="Times New Roman"/>
          <w:sz w:val="24"/>
          <w:szCs w:val="24"/>
        </w:rPr>
        <w:t xml:space="preserve"> </w:t>
      </w:r>
      <w:r w:rsidR="004F6FA0">
        <w:rPr>
          <w:rFonts w:ascii="Times New Roman" w:hAnsi="Times New Roman" w:cs="Times New Roman"/>
          <w:sz w:val="24"/>
          <w:szCs w:val="24"/>
        </w:rPr>
        <w:t>Указ. соч</w:t>
      </w:r>
      <w:r w:rsidRPr="004F6FA0">
        <w:rPr>
          <w:rFonts w:ascii="Times New Roman" w:hAnsi="Times New Roman" w:cs="Times New Roman"/>
          <w:sz w:val="24"/>
          <w:szCs w:val="24"/>
        </w:rPr>
        <w:t>. С. 10.</w:t>
      </w:r>
    </w:p>
  </w:footnote>
  <w:footnote w:id="23">
    <w:p w:rsidR="00B9629D" w:rsidRPr="00B9629D" w:rsidRDefault="00B9629D">
      <w:pPr>
        <w:pStyle w:val="a8"/>
        <w:rPr>
          <w:rFonts w:ascii="Times New Roman" w:hAnsi="Times New Roman" w:cs="Times New Roman"/>
          <w:sz w:val="24"/>
          <w:szCs w:val="24"/>
        </w:rPr>
      </w:pPr>
      <w:r w:rsidRPr="00B9629D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B9629D">
        <w:rPr>
          <w:rFonts w:ascii="Times New Roman" w:hAnsi="Times New Roman" w:cs="Times New Roman"/>
          <w:sz w:val="24"/>
          <w:szCs w:val="24"/>
        </w:rPr>
        <w:t xml:space="preserve"> ГАТО. Ф. 1409. Оп. 1. Д. 1442. Л. 15.</w:t>
      </w:r>
    </w:p>
  </w:footnote>
  <w:footnote w:id="24">
    <w:p w:rsidR="00D2421B" w:rsidRPr="00D2421B" w:rsidRDefault="00D2421B">
      <w:pPr>
        <w:pStyle w:val="a8"/>
        <w:rPr>
          <w:rFonts w:ascii="Times New Roman" w:hAnsi="Times New Roman" w:cs="Times New Roman"/>
          <w:sz w:val="24"/>
          <w:szCs w:val="24"/>
        </w:rPr>
      </w:pPr>
      <w:r w:rsidRPr="00B9629D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B9629D">
        <w:rPr>
          <w:rFonts w:ascii="Times New Roman" w:hAnsi="Times New Roman" w:cs="Times New Roman"/>
          <w:sz w:val="24"/>
          <w:szCs w:val="24"/>
        </w:rPr>
        <w:t xml:space="preserve"> ГАТО. Ф. 1409. Оп. 1. Д. 1442. Л. 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55189"/>
    <w:multiLevelType w:val="hybridMultilevel"/>
    <w:tmpl w:val="8ECCD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38"/>
    <w:rsid w:val="00001E9E"/>
    <w:rsid w:val="000151EE"/>
    <w:rsid w:val="0003181F"/>
    <w:rsid w:val="000416B4"/>
    <w:rsid w:val="000A4DA0"/>
    <w:rsid w:val="000A77A7"/>
    <w:rsid w:val="000B46FD"/>
    <w:rsid w:val="000C4E73"/>
    <w:rsid w:val="000D4DA3"/>
    <w:rsid w:val="000D6863"/>
    <w:rsid w:val="00106BDE"/>
    <w:rsid w:val="001419B6"/>
    <w:rsid w:val="0014317E"/>
    <w:rsid w:val="00173AC7"/>
    <w:rsid w:val="00186423"/>
    <w:rsid w:val="001909A7"/>
    <w:rsid w:val="001F74AA"/>
    <w:rsid w:val="00205026"/>
    <w:rsid w:val="0021048E"/>
    <w:rsid w:val="00247015"/>
    <w:rsid w:val="00260D80"/>
    <w:rsid w:val="0029553E"/>
    <w:rsid w:val="002D4CFB"/>
    <w:rsid w:val="002D600D"/>
    <w:rsid w:val="002E1AFE"/>
    <w:rsid w:val="002E7F51"/>
    <w:rsid w:val="003204C8"/>
    <w:rsid w:val="00353AA6"/>
    <w:rsid w:val="003743BB"/>
    <w:rsid w:val="003C62B2"/>
    <w:rsid w:val="003D6A0E"/>
    <w:rsid w:val="003F0FF5"/>
    <w:rsid w:val="003F2EE7"/>
    <w:rsid w:val="00402C24"/>
    <w:rsid w:val="00406F7F"/>
    <w:rsid w:val="00410698"/>
    <w:rsid w:val="00430029"/>
    <w:rsid w:val="004356DA"/>
    <w:rsid w:val="00444BBB"/>
    <w:rsid w:val="00467778"/>
    <w:rsid w:val="004B5DBD"/>
    <w:rsid w:val="004C55F9"/>
    <w:rsid w:val="004D5D4C"/>
    <w:rsid w:val="004E7D97"/>
    <w:rsid w:val="004F6FA0"/>
    <w:rsid w:val="00500A35"/>
    <w:rsid w:val="005254AC"/>
    <w:rsid w:val="00534DE5"/>
    <w:rsid w:val="0055606D"/>
    <w:rsid w:val="005637D2"/>
    <w:rsid w:val="005A0605"/>
    <w:rsid w:val="005A3ADC"/>
    <w:rsid w:val="005A5F8F"/>
    <w:rsid w:val="005B55F6"/>
    <w:rsid w:val="005C125B"/>
    <w:rsid w:val="005C1766"/>
    <w:rsid w:val="005D55A6"/>
    <w:rsid w:val="005E2418"/>
    <w:rsid w:val="00650DAE"/>
    <w:rsid w:val="006628E1"/>
    <w:rsid w:val="006706D6"/>
    <w:rsid w:val="00691DD4"/>
    <w:rsid w:val="00697458"/>
    <w:rsid w:val="006B07D7"/>
    <w:rsid w:val="006E3EC0"/>
    <w:rsid w:val="006E6135"/>
    <w:rsid w:val="00710641"/>
    <w:rsid w:val="0071555C"/>
    <w:rsid w:val="00737810"/>
    <w:rsid w:val="00745125"/>
    <w:rsid w:val="007467D0"/>
    <w:rsid w:val="007555C1"/>
    <w:rsid w:val="00780891"/>
    <w:rsid w:val="007960E6"/>
    <w:rsid w:val="007F4FDC"/>
    <w:rsid w:val="007F6F49"/>
    <w:rsid w:val="00826497"/>
    <w:rsid w:val="00845869"/>
    <w:rsid w:val="00883DFE"/>
    <w:rsid w:val="00890438"/>
    <w:rsid w:val="00897789"/>
    <w:rsid w:val="008C027D"/>
    <w:rsid w:val="008C327A"/>
    <w:rsid w:val="008C4587"/>
    <w:rsid w:val="009266D7"/>
    <w:rsid w:val="0092687B"/>
    <w:rsid w:val="00941AC8"/>
    <w:rsid w:val="00974046"/>
    <w:rsid w:val="009C6FF6"/>
    <w:rsid w:val="009D62D7"/>
    <w:rsid w:val="009F1D9F"/>
    <w:rsid w:val="00A149FB"/>
    <w:rsid w:val="00A167F2"/>
    <w:rsid w:val="00A2115D"/>
    <w:rsid w:val="00A3603D"/>
    <w:rsid w:val="00A4001A"/>
    <w:rsid w:val="00A42580"/>
    <w:rsid w:val="00A72531"/>
    <w:rsid w:val="00A81588"/>
    <w:rsid w:val="00A856AF"/>
    <w:rsid w:val="00A924F8"/>
    <w:rsid w:val="00AD176B"/>
    <w:rsid w:val="00AD240D"/>
    <w:rsid w:val="00AD5A49"/>
    <w:rsid w:val="00AD6516"/>
    <w:rsid w:val="00AE4643"/>
    <w:rsid w:val="00B11229"/>
    <w:rsid w:val="00B11F20"/>
    <w:rsid w:val="00B401FC"/>
    <w:rsid w:val="00B80A4E"/>
    <w:rsid w:val="00B921BB"/>
    <w:rsid w:val="00B9629D"/>
    <w:rsid w:val="00BA49D6"/>
    <w:rsid w:val="00BB4851"/>
    <w:rsid w:val="00BE64FE"/>
    <w:rsid w:val="00BF33B4"/>
    <w:rsid w:val="00BF4A86"/>
    <w:rsid w:val="00C1172E"/>
    <w:rsid w:val="00C175F3"/>
    <w:rsid w:val="00C473B2"/>
    <w:rsid w:val="00C77468"/>
    <w:rsid w:val="00C80963"/>
    <w:rsid w:val="00C87ECE"/>
    <w:rsid w:val="00CB16A3"/>
    <w:rsid w:val="00CB708D"/>
    <w:rsid w:val="00CD132D"/>
    <w:rsid w:val="00CE3D83"/>
    <w:rsid w:val="00CF1E02"/>
    <w:rsid w:val="00D07AD3"/>
    <w:rsid w:val="00D2260D"/>
    <w:rsid w:val="00D2421B"/>
    <w:rsid w:val="00D34D45"/>
    <w:rsid w:val="00D46E86"/>
    <w:rsid w:val="00D52DDA"/>
    <w:rsid w:val="00D62E6A"/>
    <w:rsid w:val="00D70C41"/>
    <w:rsid w:val="00D845E0"/>
    <w:rsid w:val="00DD1943"/>
    <w:rsid w:val="00DE5E0E"/>
    <w:rsid w:val="00DF38FF"/>
    <w:rsid w:val="00E04931"/>
    <w:rsid w:val="00E54B32"/>
    <w:rsid w:val="00E70926"/>
    <w:rsid w:val="00E716DA"/>
    <w:rsid w:val="00EB19D3"/>
    <w:rsid w:val="00ED2BD9"/>
    <w:rsid w:val="00F01BD7"/>
    <w:rsid w:val="00F35CEB"/>
    <w:rsid w:val="00F50519"/>
    <w:rsid w:val="00F7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9FBEAE24-0FD7-48C0-AF9B-9A2447F7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438"/>
    <w:rPr>
      <w:b/>
      <w:bCs/>
    </w:rPr>
  </w:style>
  <w:style w:type="paragraph" w:customStyle="1" w:styleId="rtejustify">
    <w:name w:val="rtejustify"/>
    <w:basedOn w:val="a"/>
    <w:rsid w:val="0066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17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1766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3D6A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D6A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D6A0E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AD2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zbyka.ru/otechnik/Sofoniya_Sokolsk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46B8-6C3B-484E-A75D-E03F0198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</dc:creator>
  <cp:lastModifiedBy>paa</cp:lastModifiedBy>
  <cp:revision>3</cp:revision>
  <dcterms:created xsi:type="dcterms:W3CDTF">2023-10-17T14:00:00Z</dcterms:created>
  <dcterms:modified xsi:type="dcterms:W3CDTF">2023-11-15T09:47:00Z</dcterms:modified>
</cp:coreProperties>
</file>